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5F0901" w:rsidRDefault="00926B55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:rsidR="005F0901" w:rsidRDefault="00926B55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5F0901" w:rsidRPr="00C542BA" w:rsidRDefault="00926B55">
      <w:pPr>
        <w:tabs>
          <w:tab w:val="left" w:pos="5610"/>
        </w:tabs>
        <w:ind w:left="4677" w:right="5" w:firstLine="0"/>
        <w:jc w:val="left"/>
        <w:rPr>
          <w:lang w:val="ru-RU"/>
        </w:rPr>
      </w:pPr>
      <w:r>
        <w:t xml:space="preserve">від </w:t>
      </w:r>
      <w:r w:rsidR="00E456DB">
        <w:rPr>
          <w:lang w:val="ru-RU"/>
        </w:rPr>
        <w:t xml:space="preserve">01 листопада 2021 </w:t>
      </w:r>
      <w:r w:rsidR="0055136F">
        <w:t>року</w:t>
      </w:r>
      <w:r>
        <w:t xml:space="preserve">  № </w:t>
      </w:r>
      <w:r w:rsidR="00E456DB">
        <w:t>799-к</w:t>
      </w:r>
    </w:p>
    <w:p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5F0901" w:rsidRPr="009A3D0F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0" w:name="_gjdgxs" w:colFirst="0" w:colLast="0"/>
      <w:bookmarkStart w:id="1" w:name="_GoBack"/>
      <w:bookmarkEnd w:id="0"/>
      <w:r>
        <w:rPr>
          <w:b/>
        </w:rPr>
        <w:t xml:space="preserve">УМОВИ </w:t>
      </w:r>
      <w:r>
        <w:rPr>
          <w:b/>
        </w:rPr>
        <w:br/>
      </w:r>
      <w:r w:rsidRPr="009A3D0F">
        <w:rPr>
          <w:b/>
        </w:rPr>
        <w:t xml:space="preserve">проведення конкурсу на посаду головного </w:t>
      </w:r>
      <w:r w:rsidR="009A3D0F" w:rsidRPr="009A3D0F">
        <w:rPr>
          <w:b/>
        </w:rPr>
        <w:t xml:space="preserve">інспектора будівельного нагляду відділу державного архітектурно-будівельного контролю Управління ДІАМ у </w:t>
      </w:r>
      <w:r w:rsidR="009F5271">
        <w:rPr>
          <w:b/>
        </w:rPr>
        <w:t xml:space="preserve">Кіровоградській </w:t>
      </w:r>
      <w:r w:rsidR="009A3D0F" w:rsidRPr="009A3D0F">
        <w:rPr>
          <w:b/>
        </w:rPr>
        <w:t xml:space="preserve">області </w:t>
      </w:r>
    </w:p>
    <w:bookmarkEnd w:id="1"/>
    <w:p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67EE" w:rsidRDefault="005467EE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заходів державного архітектурно-будівельного контролю, спрямованих на дотримання замовниками, про</w:t>
            </w:r>
            <w:r w:rsidR="003C0E2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ктувальниками, підрядниками, сертифікованими відповідальними виконавцями робіт, підприємствами, що надають технічні умови щодо інженерного забезпечення об’єкта будівництва та експертними організаціями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  <w:r w:rsidR="003C0E2A">
              <w:rPr>
                <w:sz w:val="24"/>
                <w:szCs w:val="24"/>
              </w:rPr>
              <w:t>;</w:t>
            </w:r>
          </w:p>
          <w:p w:rsidR="003C0E2A" w:rsidRDefault="003C0E2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перевірок відповідності виконання підготовчих та будівельних робіт вимогам будівельних норм, інших нормативних документів технічного характеру, які є обов’язковими для виконання відповідно до закону, затвердженим проектним вимогам, рішенням, технічним умовам, своєчасності та якості проведення передбачених нормативно-технічною і проектною документацією зйомок, замірів, випробувань, а також ведення журналів робіт, наявності у передбачених</w:t>
            </w:r>
            <w:r w:rsidR="00374954">
              <w:rPr>
                <w:sz w:val="24"/>
                <w:szCs w:val="24"/>
              </w:rPr>
              <w:t xml:space="preserve"> законодавством випадках паспортів, актів та протоколів випробувань, сертифікатів та іншої документації;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перевірок відповідності будівельних матеріалів, виробів і конструкцій, що використовуються під час будівництва об’єктів, вимогам стандартів, норм і правил згідно із законодавством;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аналіз та узагальнення результатів здійснення заходів державного архітектурно-будівельного контролю;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моніторингу стану виконання заходів відповідного реагування за результатами здійснення заходів державного архітектурно-будівельного контролю;</w:t>
            </w:r>
          </w:p>
          <w:p w:rsidR="00374954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заборона за вмотивованим письмовим рішенням експлуатації закінчених будівництвом об’єктів, не прийнятих в експлуатацію у визначених законодавством випадках;</w:t>
            </w:r>
          </w:p>
          <w:p w:rsidR="009A3D0F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розгляд справ про правопорушення у сфері містобудівної діяльності, а також у межах та у спосіб, визначений законодавством</w:t>
            </w:r>
            <w:r w:rsidR="001A22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прийняття відповідних </w:t>
            </w:r>
            <w:r w:rsidR="001A22BA">
              <w:rPr>
                <w:sz w:val="24"/>
                <w:szCs w:val="24"/>
              </w:rPr>
              <w:t>рішень за результатами розгляду таких справ;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видання у визначених законодавством випадках </w:t>
            </w:r>
            <w:r>
              <w:rPr>
                <w:sz w:val="24"/>
                <w:szCs w:val="24"/>
              </w:rPr>
              <w:lastRenderedPageBreak/>
              <w:t>обов’язкових до виконання приписів щодо: усунення порушення вимог законодавства у сфері містобудівної діяльності, будівельних норм, стандартів і правил, зупинення підготовчих та будівельних робіт, здійснення контролю за виконанням вимог виданих приписів у визначених законодавством випадках;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забезпечення виконання функцій, у тому  числі реєстраційних, покладених на відділ державного архітектурно-будівельного контролю</w:t>
            </w:r>
          </w:p>
        </w:tc>
      </w:tr>
      <w:tr w:rsidR="005F0901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9A3D0F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 w:rsidP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F0901" w:rsidRPr="002842F1" w:rsidRDefault="002842F1" w:rsidP="002842F1">
            <w:pPr>
              <w:ind w:left="113" w:right="113" w:firstLine="18"/>
              <w:rPr>
                <w:sz w:val="24"/>
                <w:szCs w:val="24"/>
              </w:rPr>
            </w:pPr>
            <w:r w:rsidRPr="002842F1">
              <w:rPr>
                <w:sz w:val="24"/>
                <w:szCs w:val="24"/>
              </w:rPr>
              <w:t xml:space="preserve">4)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t xml:space="preserve"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державної мови;</w:t>
            </w:r>
          </w:p>
          <w:p w:rsidR="005F0901" w:rsidRDefault="00926B55" w:rsidP="00861755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 xml:space="preserve">о 17 год. 00 хв. </w:t>
            </w:r>
            <w:r w:rsidR="00861755">
              <w:rPr>
                <w:sz w:val="24"/>
                <w:szCs w:val="24"/>
              </w:rPr>
              <w:t>16 листопада</w:t>
            </w:r>
            <w:r w:rsidR="002842F1">
              <w:rPr>
                <w:sz w:val="24"/>
                <w:szCs w:val="24"/>
              </w:rPr>
              <w:t xml:space="preserve"> 2021 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42F1" w:rsidRDefault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 00 хв. до 1</w:t>
            </w:r>
            <w:r w:rsidR="00972D0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год. 00 хв. </w:t>
            </w:r>
            <w:r w:rsidR="00861755">
              <w:rPr>
                <w:sz w:val="24"/>
                <w:szCs w:val="24"/>
              </w:rPr>
              <w:t>18 листопада</w:t>
            </w:r>
            <w:r>
              <w:rPr>
                <w:sz w:val="24"/>
                <w:szCs w:val="24"/>
              </w:rPr>
              <w:t xml:space="preserve"> 2021 року</w:t>
            </w: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:rsidR="005F0901" w:rsidRDefault="00926B55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DD7447"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Лесі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5F0901" w:rsidRDefault="00F0554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1755">
              <w:rPr>
                <w:sz w:val="24"/>
                <w:szCs w:val="24"/>
              </w:rPr>
              <w:t>2 листопада</w:t>
            </w:r>
            <w:r w:rsidR="00926B55">
              <w:rPr>
                <w:sz w:val="24"/>
                <w:szCs w:val="24"/>
              </w:rPr>
              <w:t xml:space="preserve"> 2021 року о 09 год. 00 хв.</w:t>
            </w: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DD7447"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Лесі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5F0901" w:rsidRDefault="008617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листопада</w:t>
            </w:r>
            <w:r w:rsidR="00D16084">
              <w:rPr>
                <w:sz w:val="24"/>
                <w:szCs w:val="24"/>
              </w:rPr>
              <w:t xml:space="preserve"> </w:t>
            </w:r>
            <w:r w:rsidR="00926B55">
              <w:rPr>
                <w:sz w:val="24"/>
                <w:szCs w:val="24"/>
              </w:rPr>
              <w:t>2021 року о 09 год. 00 хв.</w:t>
            </w:r>
          </w:p>
          <w:p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755" w:rsidRDefault="00861755" w:rsidP="00861755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Бондаренко Алла Борисівна, </w:t>
            </w:r>
            <w:proofErr w:type="spellStart"/>
            <w:r>
              <w:rPr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.: 096 1957433, </w:t>
            </w:r>
            <w:r w:rsidRPr="000A6A14">
              <w:rPr>
                <w:bCs/>
                <w:sz w:val="24"/>
                <w:szCs w:val="24"/>
                <w:shd w:val="clear" w:color="auto" w:fill="FFFFFF"/>
              </w:rPr>
              <w:t>diamukr@ukr.net</w:t>
            </w:r>
          </w:p>
          <w:p w:rsidR="005F0901" w:rsidRDefault="005F0901" w:rsidP="00861755">
            <w:pPr>
              <w:ind w:left="117" w:right="113" w:hanging="4"/>
              <w:rPr>
                <w:color w:val="000000"/>
                <w:sz w:val="24"/>
                <w:szCs w:val="24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Уважність до деталей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помічати окремі елементи та акцентувати увагу на деталях у своїй роботі;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враховувати деталі при прийнятті рішень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Доброчесність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дотримуватись правил етичної поведінки, порядності, чесності, справедливості, підзвітності;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5136F" w:rsidRPr="00F05545" w:rsidRDefault="00926B55" w:rsidP="00F0554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1169B1" w:rsidRDefault="00926B5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звернення громадян»;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інформацію»;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 діяльності»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основи містобудування»;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архітектурну діяльність»;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відповідальність за правопорушення у сфері містобудівної діяльності»;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будівельні норми»;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оцінку впливу на довкілля</w:t>
            </w:r>
            <w:r>
              <w:rPr>
                <w:sz w:val="24"/>
                <w:szCs w:val="24"/>
                <w:highlight w:val="white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13 квітня 2011 року № 466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виконання підготовчих і будівельних робіт</w:t>
            </w:r>
            <w:r>
              <w:rPr>
                <w:sz w:val="24"/>
                <w:szCs w:val="24"/>
              </w:rPr>
              <w:t>»;</w:t>
            </w:r>
          </w:p>
          <w:p w:rsidR="005F0901" w:rsidRDefault="00F05545" w:rsidP="00861755">
            <w:pPr>
              <w:spacing w:after="150"/>
              <w:ind w:left="131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23 травня 2011 року № 553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Про затвердження Порядку здійснення державного архітектурно-будівельного контролю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sectPr w:rsidR="005F0901">
      <w:headerReference w:type="default" r:id="rId8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AF4" w:rsidRDefault="001F3AF4">
      <w:r>
        <w:separator/>
      </w:r>
    </w:p>
  </w:endnote>
  <w:endnote w:type="continuationSeparator" w:id="0">
    <w:p w:rsidR="001F3AF4" w:rsidRDefault="001F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AF4" w:rsidRDefault="001F3AF4">
      <w:r>
        <w:separator/>
      </w:r>
    </w:p>
  </w:footnote>
  <w:footnote w:type="continuationSeparator" w:id="0">
    <w:p w:rsidR="001F3AF4" w:rsidRDefault="001F3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A5A4C">
      <w:rPr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</w:p>
  <w:p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01"/>
    <w:rsid w:val="00063647"/>
    <w:rsid w:val="000B7C60"/>
    <w:rsid w:val="000C2CA8"/>
    <w:rsid w:val="000D6C6D"/>
    <w:rsid w:val="001169B1"/>
    <w:rsid w:val="00152CA0"/>
    <w:rsid w:val="001A22BA"/>
    <w:rsid w:val="001F3AF4"/>
    <w:rsid w:val="0026558B"/>
    <w:rsid w:val="002842F1"/>
    <w:rsid w:val="002D23BD"/>
    <w:rsid w:val="00374954"/>
    <w:rsid w:val="003C0E2A"/>
    <w:rsid w:val="003E1971"/>
    <w:rsid w:val="005269DA"/>
    <w:rsid w:val="005467EE"/>
    <w:rsid w:val="0055136F"/>
    <w:rsid w:val="005D346B"/>
    <w:rsid w:val="005F0901"/>
    <w:rsid w:val="0060327C"/>
    <w:rsid w:val="00614C41"/>
    <w:rsid w:val="00627A24"/>
    <w:rsid w:val="0066394F"/>
    <w:rsid w:val="006A2A44"/>
    <w:rsid w:val="006D2006"/>
    <w:rsid w:val="00747CEE"/>
    <w:rsid w:val="007872F4"/>
    <w:rsid w:val="00846880"/>
    <w:rsid w:val="00853D75"/>
    <w:rsid w:val="00861755"/>
    <w:rsid w:val="00874317"/>
    <w:rsid w:val="008A5A4C"/>
    <w:rsid w:val="00926B55"/>
    <w:rsid w:val="00972D00"/>
    <w:rsid w:val="009A3D0F"/>
    <w:rsid w:val="009F5271"/>
    <w:rsid w:val="009F62B6"/>
    <w:rsid w:val="00A91A30"/>
    <w:rsid w:val="00AC30E8"/>
    <w:rsid w:val="00BE267B"/>
    <w:rsid w:val="00C542BA"/>
    <w:rsid w:val="00C97CA4"/>
    <w:rsid w:val="00CA11CF"/>
    <w:rsid w:val="00CD3B94"/>
    <w:rsid w:val="00D015BA"/>
    <w:rsid w:val="00D16084"/>
    <w:rsid w:val="00D90905"/>
    <w:rsid w:val="00DD4018"/>
    <w:rsid w:val="00DD7447"/>
    <w:rsid w:val="00E162E8"/>
    <w:rsid w:val="00E456DB"/>
    <w:rsid w:val="00E47386"/>
    <w:rsid w:val="00EB4411"/>
    <w:rsid w:val="00EE63CF"/>
    <w:rsid w:val="00F0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</Words>
  <Characters>7519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ОПРР</dc:creator>
  <cp:lastModifiedBy>Пользователь</cp:lastModifiedBy>
  <cp:revision>2</cp:revision>
  <cp:lastPrinted>2021-10-29T10:28:00Z</cp:lastPrinted>
  <dcterms:created xsi:type="dcterms:W3CDTF">2021-11-02T10:57:00Z</dcterms:created>
  <dcterms:modified xsi:type="dcterms:W3CDTF">2021-11-02T10:57:00Z</dcterms:modified>
</cp:coreProperties>
</file>