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80" w:rsidRDefault="003F7180" w:rsidP="001B105F">
      <w:pPr>
        <w:pStyle w:val="ShapkaDocumentu"/>
        <w:keepNext w:val="0"/>
        <w:keepLines w:val="0"/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1B105F" w:rsidRPr="00B378E8" w:rsidRDefault="004D7B71" w:rsidP="00B378E8">
      <w:pPr>
        <w:jc w:val="center"/>
        <w:rPr>
          <w:rFonts w:ascii="Times New Roman" w:hAnsi="Times New Roman"/>
          <w:b/>
          <w:sz w:val="28"/>
          <w:szCs w:val="28"/>
        </w:rPr>
      </w:pPr>
      <w:r>
        <w:br w:type="textWrapping" w:clear="all"/>
      </w:r>
      <w:r w:rsidR="0078394B">
        <w:rPr>
          <w:rFonts w:ascii="Times New Roman" w:hAnsi="Times New Roman"/>
          <w:sz w:val="28"/>
          <w:szCs w:val="28"/>
        </w:rPr>
        <w:t xml:space="preserve"> </w:t>
      </w:r>
      <w:r w:rsidR="00B378E8">
        <w:rPr>
          <w:rFonts w:ascii="Times New Roman" w:hAnsi="Times New Roman"/>
          <w:b/>
          <w:sz w:val="28"/>
          <w:szCs w:val="28"/>
        </w:rPr>
        <w:t>ПРОЄ</w:t>
      </w:r>
      <w:bookmarkStart w:id="0" w:name="_GoBack"/>
      <w:bookmarkEnd w:id="0"/>
      <w:r w:rsidR="0078394B" w:rsidRPr="00B378E8">
        <w:rPr>
          <w:rFonts w:ascii="Times New Roman" w:hAnsi="Times New Roman"/>
          <w:b/>
          <w:sz w:val="28"/>
          <w:szCs w:val="28"/>
        </w:rPr>
        <w:t>КТ СЕКТОРАЛЬНОГО</w:t>
      </w:r>
      <w:r w:rsidR="001B105F" w:rsidRPr="00B378E8">
        <w:rPr>
          <w:rFonts w:ascii="Times New Roman" w:hAnsi="Times New Roman"/>
          <w:b/>
          <w:sz w:val="28"/>
          <w:szCs w:val="28"/>
        </w:rPr>
        <w:t xml:space="preserve"> ПЛАН</w:t>
      </w:r>
      <w:r w:rsidR="0078394B" w:rsidRPr="00B378E8">
        <w:rPr>
          <w:rFonts w:ascii="Times New Roman" w:hAnsi="Times New Roman"/>
          <w:b/>
          <w:sz w:val="28"/>
          <w:szCs w:val="28"/>
        </w:rPr>
        <w:t>У</w:t>
      </w:r>
      <w:r w:rsidR="001B105F" w:rsidRPr="00B378E8">
        <w:rPr>
          <w:rFonts w:ascii="Times New Roman" w:hAnsi="Times New Roman"/>
          <w:b/>
          <w:sz w:val="28"/>
          <w:szCs w:val="28"/>
        </w:rPr>
        <w:br/>
        <w:t>держ</w:t>
      </w:r>
      <w:r w:rsidR="00E34679" w:rsidRPr="00B378E8">
        <w:rPr>
          <w:rFonts w:ascii="Times New Roman" w:hAnsi="Times New Roman"/>
          <w:b/>
          <w:sz w:val="28"/>
          <w:szCs w:val="28"/>
        </w:rPr>
        <w:t>авного ринкового нагляду на 20</w:t>
      </w:r>
      <w:r w:rsidR="00E34679" w:rsidRPr="00B378E8">
        <w:rPr>
          <w:rFonts w:ascii="Times New Roman" w:hAnsi="Times New Roman"/>
          <w:b/>
          <w:sz w:val="28"/>
          <w:szCs w:val="28"/>
          <w:lang w:val="ru-RU"/>
        </w:rPr>
        <w:t>22</w:t>
      </w:r>
      <w:r w:rsidR="001B105F" w:rsidRPr="00B378E8">
        <w:rPr>
          <w:rFonts w:ascii="Times New Roman" w:hAnsi="Times New Roman"/>
          <w:b/>
          <w:sz w:val="28"/>
          <w:szCs w:val="28"/>
        </w:rPr>
        <w:t xml:space="preserve"> рік</w:t>
      </w:r>
    </w:p>
    <w:p w:rsidR="00245196" w:rsidRPr="00245196" w:rsidRDefault="00245196" w:rsidP="00245196">
      <w:pPr>
        <w:pStyle w:val="a3"/>
        <w:rPr>
          <w:rFonts w:ascii="Times New Roman" w:hAnsi="Times New Roman"/>
          <w:sz w:val="24"/>
          <w:szCs w:val="24"/>
        </w:rPr>
      </w:pPr>
    </w:p>
    <w:p w:rsidR="001B105F" w:rsidRPr="00BC2340" w:rsidRDefault="001B105F" w:rsidP="003F7180">
      <w:pPr>
        <w:pStyle w:val="a4"/>
        <w:keepNext w:val="0"/>
        <w:keepLines w:val="0"/>
        <w:widowControl w:val="0"/>
        <w:jc w:val="left"/>
        <w:rPr>
          <w:rFonts w:ascii="Times New Roman" w:hAnsi="Times New Roman"/>
          <w:sz w:val="24"/>
          <w:szCs w:val="24"/>
        </w:rPr>
      </w:pPr>
      <w:r w:rsidRPr="00BC2340">
        <w:rPr>
          <w:rFonts w:ascii="Times New Roman" w:hAnsi="Times New Roman"/>
          <w:sz w:val="24"/>
          <w:szCs w:val="24"/>
        </w:rPr>
        <w:t>1) план здійснення ринкового нагляду</w:t>
      </w:r>
    </w:p>
    <w:tbl>
      <w:tblPr>
        <w:tblW w:w="55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1771"/>
        <w:gridCol w:w="1432"/>
        <w:gridCol w:w="2107"/>
        <w:gridCol w:w="2617"/>
        <w:gridCol w:w="1502"/>
      </w:tblGrid>
      <w:tr w:rsidR="00D92137" w:rsidRPr="00D92137" w:rsidTr="00802073">
        <w:trPr>
          <w:trHeight w:val="2493"/>
          <w:jc w:val="center"/>
        </w:trPr>
        <w:tc>
          <w:tcPr>
            <w:tcW w:w="687" w:type="pct"/>
            <w:vAlign w:val="center"/>
            <w:hideMark/>
          </w:tcPr>
          <w:p w:rsidR="001B105F" w:rsidRPr="00D92137" w:rsidRDefault="001B105F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810" w:type="pct"/>
            <w:vAlign w:val="center"/>
            <w:hideMark/>
          </w:tcPr>
          <w:p w:rsidR="001B105F" w:rsidRPr="00D92137" w:rsidRDefault="001B105F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4"/>
                <w:szCs w:val="24"/>
              </w:rPr>
              <w:t>Найменування виду продукції</w:t>
            </w:r>
          </w:p>
        </w:tc>
        <w:tc>
          <w:tcPr>
            <w:tcW w:w="655" w:type="pct"/>
            <w:vAlign w:val="center"/>
            <w:hideMark/>
          </w:tcPr>
          <w:p w:rsidR="001B105F" w:rsidRPr="00D92137" w:rsidRDefault="001B105F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4"/>
                <w:szCs w:val="24"/>
              </w:rPr>
              <w:t>Строк проведення</w:t>
            </w:r>
          </w:p>
        </w:tc>
        <w:tc>
          <w:tcPr>
            <w:tcW w:w="964" w:type="pct"/>
            <w:vAlign w:val="center"/>
            <w:hideMark/>
          </w:tcPr>
          <w:p w:rsidR="001B105F" w:rsidRPr="00D92137" w:rsidRDefault="001B105F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4"/>
                <w:szCs w:val="24"/>
              </w:rPr>
              <w:t xml:space="preserve">Найменування нормативно-правового </w:t>
            </w:r>
            <w:proofErr w:type="spellStart"/>
            <w:r w:rsidRPr="00D92137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D92137">
              <w:rPr>
                <w:rFonts w:ascii="Times New Roman" w:hAnsi="Times New Roman"/>
                <w:sz w:val="24"/>
                <w:szCs w:val="24"/>
              </w:rPr>
              <w:t>, дія якого поширюється на відповідний вид продукції</w:t>
            </w:r>
          </w:p>
        </w:tc>
        <w:tc>
          <w:tcPr>
            <w:tcW w:w="1197" w:type="pct"/>
            <w:vAlign w:val="center"/>
            <w:hideMark/>
          </w:tcPr>
          <w:p w:rsidR="001B105F" w:rsidRPr="00D92137" w:rsidRDefault="001B105F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4"/>
                <w:szCs w:val="24"/>
              </w:rPr>
              <w:t>Спільні перевірки*</w:t>
            </w:r>
          </w:p>
        </w:tc>
        <w:tc>
          <w:tcPr>
            <w:tcW w:w="687" w:type="pct"/>
            <w:vAlign w:val="center"/>
            <w:hideMark/>
          </w:tcPr>
          <w:p w:rsidR="001B105F" w:rsidRPr="00D92137" w:rsidRDefault="001B105F" w:rsidP="00D92137">
            <w:pPr>
              <w:pStyle w:val="a3"/>
              <w:widowControl w:val="0"/>
              <w:spacing w:before="0"/>
              <w:ind w:left="-68" w:right="-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4"/>
                <w:szCs w:val="24"/>
              </w:rPr>
              <w:t>Поштова адреса, контактний телефон, адреса електронної пошти відповідного органу ринкового нагляду</w:t>
            </w:r>
          </w:p>
        </w:tc>
      </w:tr>
      <w:tr w:rsidR="00D92137" w:rsidRPr="00D92137" w:rsidTr="00802073">
        <w:trPr>
          <w:trHeight w:val="284"/>
          <w:jc w:val="center"/>
        </w:trPr>
        <w:tc>
          <w:tcPr>
            <w:tcW w:w="687" w:type="pct"/>
            <w:vAlign w:val="center"/>
          </w:tcPr>
          <w:p w:rsidR="00BB35C3" w:rsidRPr="00D92137" w:rsidRDefault="003921EA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pct"/>
            <w:vAlign w:val="center"/>
          </w:tcPr>
          <w:p w:rsidR="00BB35C3" w:rsidRPr="00D92137" w:rsidRDefault="003921EA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" w:type="pct"/>
            <w:vAlign w:val="center"/>
          </w:tcPr>
          <w:p w:rsidR="00BB35C3" w:rsidRPr="00D92137" w:rsidRDefault="003921EA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" w:type="pct"/>
            <w:vAlign w:val="center"/>
          </w:tcPr>
          <w:p w:rsidR="00BB35C3" w:rsidRPr="00D92137" w:rsidRDefault="003921EA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7" w:type="pct"/>
            <w:vAlign w:val="center"/>
          </w:tcPr>
          <w:p w:rsidR="00BB35C3" w:rsidRPr="00D92137" w:rsidRDefault="003921EA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7" w:type="pct"/>
            <w:vAlign w:val="center"/>
          </w:tcPr>
          <w:p w:rsidR="00BB35C3" w:rsidRPr="00D92137" w:rsidRDefault="003921EA" w:rsidP="00D92137">
            <w:pPr>
              <w:pStyle w:val="a3"/>
              <w:widowControl w:val="0"/>
              <w:spacing w:before="0"/>
              <w:ind w:left="-68" w:right="-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92137" w:rsidRPr="00D92137" w:rsidTr="00D92137">
        <w:trPr>
          <w:trHeight w:val="2283"/>
          <w:jc w:val="center"/>
        </w:trPr>
        <w:tc>
          <w:tcPr>
            <w:tcW w:w="687" w:type="pct"/>
            <w:vAlign w:val="center"/>
          </w:tcPr>
          <w:p w:rsidR="003921EA" w:rsidRPr="00D92137" w:rsidRDefault="003921EA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pct"/>
            <w:vAlign w:val="center"/>
          </w:tcPr>
          <w:p w:rsidR="003921EA" w:rsidRPr="00D92137" w:rsidRDefault="00396C72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Збірні бетонні вироби (в тому числі з важких, легких бетонів та ніздрюватих бетонів </w:t>
            </w:r>
            <w:proofErr w:type="spellStart"/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автоклавного</w:t>
            </w:r>
            <w:proofErr w:type="spellEnd"/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твердіння)</w:t>
            </w:r>
          </w:p>
        </w:tc>
        <w:tc>
          <w:tcPr>
            <w:tcW w:w="655" w:type="pct"/>
            <w:vAlign w:val="center"/>
          </w:tcPr>
          <w:p w:rsidR="003921EA" w:rsidRPr="00D92137" w:rsidRDefault="00A72DF3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2022 рік</w:t>
            </w:r>
          </w:p>
        </w:tc>
        <w:tc>
          <w:tcPr>
            <w:tcW w:w="964" w:type="pct"/>
            <w:vAlign w:val="center"/>
          </w:tcPr>
          <w:p w:rsidR="003921EA" w:rsidRPr="00D92137" w:rsidRDefault="0078394B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постанова КМУ від 20 грудня 2006 р. </w:t>
            </w:r>
            <w:hyperlink r:id="rId7" w:tgtFrame="_blank" w:history="1">
              <w:r w:rsidR="00802073" w:rsidRPr="00D92137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 xml:space="preserve">№ </w:t>
              </w:r>
              <w:r w:rsidRPr="00D92137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1764</w:t>
              </w:r>
            </w:hyperlink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“Про затвердження Технічного регламенту будівельних виробів, будівель і споруд”</w:t>
            </w:r>
          </w:p>
        </w:tc>
        <w:tc>
          <w:tcPr>
            <w:tcW w:w="1197" w:type="pct"/>
            <w:vAlign w:val="center"/>
          </w:tcPr>
          <w:p w:rsidR="003921EA" w:rsidRPr="00D92137" w:rsidRDefault="003921EA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802073" w:rsidRPr="00D92137" w:rsidRDefault="0078394B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01113, </w:t>
            </w:r>
          </w:p>
          <w:p w:rsidR="00802073" w:rsidRPr="00D92137" w:rsidRDefault="0078394B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м. Київ, </w:t>
            </w:r>
          </w:p>
          <w:p w:rsidR="0078394B" w:rsidRPr="00D92137" w:rsidRDefault="0078394B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>б-р Лесі Українки, 26,</w:t>
            </w:r>
          </w:p>
          <w:p w:rsidR="003921EA" w:rsidRPr="00D92137" w:rsidRDefault="0078394B" w:rsidP="00D92137">
            <w:pPr>
              <w:pStyle w:val="a3"/>
              <w:widowControl w:val="0"/>
              <w:spacing w:before="0"/>
              <w:ind w:left="-68" w:right="-5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044-357-50-75</w:t>
            </w:r>
          </w:p>
        </w:tc>
      </w:tr>
      <w:tr w:rsidR="00D92137" w:rsidRPr="00D92137" w:rsidTr="00802073">
        <w:trPr>
          <w:trHeight w:val="2493"/>
          <w:jc w:val="center"/>
        </w:trPr>
        <w:tc>
          <w:tcPr>
            <w:tcW w:w="687" w:type="pct"/>
            <w:vAlign w:val="center"/>
          </w:tcPr>
          <w:p w:rsidR="003921EA" w:rsidRPr="00D92137" w:rsidRDefault="003921EA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  <w:vAlign w:val="center"/>
          </w:tcPr>
          <w:p w:rsidR="003921EA" w:rsidRPr="00D92137" w:rsidRDefault="00396C72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Блоки дверні та віконні, віконниці (жалюзі), ворота та інша будівельна фурнітура</w:t>
            </w:r>
          </w:p>
        </w:tc>
        <w:tc>
          <w:tcPr>
            <w:tcW w:w="655" w:type="pct"/>
            <w:vAlign w:val="center"/>
          </w:tcPr>
          <w:p w:rsidR="003921EA" w:rsidRPr="00D92137" w:rsidRDefault="00887B5D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2022 рік</w:t>
            </w:r>
          </w:p>
        </w:tc>
        <w:tc>
          <w:tcPr>
            <w:tcW w:w="964" w:type="pct"/>
            <w:vAlign w:val="center"/>
          </w:tcPr>
          <w:p w:rsidR="003921EA" w:rsidRPr="00D92137" w:rsidRDefault="00396C72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постанова КМУ від 20 грудня 2006 р. </w:t>
            </w:r>
            <w:hyperlink r:id="rId8" w:tgtFrame="_blank" w:history="1">
              <w:r w:rsidRPr="00D92137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№ 1764</w:t>
              </w:r>
            </w:hyperlink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“Про затвердження Технічного регламенту будівельних виробів, будівель і споруд”</w:t>
            </w:r>
          </w:p>
        </w:tc>
        <w:tc>
          <w:tcPr>
            <w:tcW w:w="1197" w:type="pct"/>
            <w:vAlign w:val="center"/>
          </w:tcPr>
          <w:p w:rsidR="003921EA" w:rsidRPr="00D92137" w:rsidRDefault="003921EA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01113,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м. Київ,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>б-р Лесі Українки, 26,</w:t>
            </w:r>
          </w:p>
          <w:p w:rsidR="003921EA" w:rsidRPr="00D92137" w:rsidRDefault="00802073" w:rsidP="00D92137">
            <w:pPr>
              <w:pStyle w:val="a3"/>
              <w:widowControl w:val="0"/>
              <w:spacing w:before="0"/>
              <w:ind w:left="-68" w:right="-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044-357-50-75</w:t>
            </w:r>
          </w:p>
        </w:tc>
      </w:tr>
      <w:tr w:rsidR="00D92137" w:rsidRPr="00D92137" w:rsidTr="00D92137">
        <w:trPr>
          <w:trHeight w:val="2116"/>
          <w:jc w:val="center"/>
        </w:trPr>
        <w:tc>
          <w:tcPr>
            <w:tcW w:w="687" w:type="pct"/>
            <w:vAlign w:val="center"/>
          </w:tcPr>
          <w:p w:rsidR="00A72DF3" w:rsidRPr="00D92137" w:rsidRDefault="00A72DF3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213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10" w:type="pct"/>
            <w:vAlign w:val="center"/>
          </w:tcPr>
          <w:p w:rsidR="00A72DF3" w:rsidRPr="00D92137" w:rsidRDefault="00396C72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Мембрани, включаючи наливні, і комплекти (для гідро- та </w:t>
            </w:r>
            <w:proofErr w:type="spellStart"/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пароізоляці</w:t>
            </w:r>
            <w:proofErr w:type="spellEnd"/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655" w:type="pct"/>
            <w:vAlign w:val="center"/>
          </w:tcPr>
          <w:p w:rsidR="00A72DF3" w:rsidRPr="00D92137" w:rsidRDefault="00887B5D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2022 рік</w:t>
            </w:r>
          </w:p>
        </w:tc>
        <w:tc>
          <w:tcPr>
            <w:tcW w:w="964" w:type="pct"/>
            <w:vAlign w:val="center"/>
          </w:tcPr>
          <w:p w:rsidR="00A72DF3" w:rsidRPr="00D92137" w:rsidRDefault="00396C72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постанова КМУ від 20 грудня 2006 р. </w:t>
            </w:r>
            <w:hyperlink r:id="rId9" w:tgtFrame="_blank" w:history="1">
              <w:r w:rsidRPr="00D92137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№ 1764</w:t>
              </w:r>
            </w:hyperlink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“Про затвердження Технічного регламенту будівельних виробів, будівель і споруд”</w:t>
            </w:r>
          </w:p>
        </w:tc>
        <w:tc>
          <w:tcPr>
            <w:tcW w:w="1197" w:type="pct"/>
            <w:vAlign w:val="center"/>
          </w:tcPr>
          <w:p w:rsidR="00A72DF3" w:rsidRPr="00D92137" w:rsidRDefault="00A72DF3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01113,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м. Київ,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>б-р Лесі Українки, 26,</w:t>
            </w:r>
          </w:p>
          <w:p w:rsidR="00A72DF3" w:rsidRPr="00D92137" w:rsidRDefault="00802073" w:rsidP="00D92137">
            <w:pPr>
              <w:pStyle w:val="a3"/>
              <w:widowControl w:val="0"/>
              <w:spacing w:before="0"/>
              <w:ind w:left="-68" w:right="-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044-357-50-75</w:t>
            </w:r>
          </w:p>
        </w:tc>
      </w:tr>
      <w:tr w:rsidR="00D92137" w:rsidRPr="00D92137" w:rsidTr="00D92137">
        <w:trPr>
          <w:trHeight w:val="2247"/>
          <w:jc w:val="center"/>
        </w:trPr>
        <w:tc>
          <w:tcPr>
            <w:tcW w:w="687" w:type="pct"/>
            <w:vAlign w:val="center"/>
          </w:tcPr>
          <w:p w:rsidR="00A72DF3" w:rsidRPr="00D92137" w:rsidRDefault="00A72DF3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213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810" w:type="pct"/>
            <w:vAlign w:val="center"/>
          </w:tcPr>
          <w:p w:rsidR="00396C72" w:rsidRPr="00D92137" w:rsidRDefault="00396C72" w:rsidP="00D92137">
            <w:pPr>
              <w:pStyle w:val="rvps14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  <w:lang w:val="ru-RU"/>
              </w:rPr>
            </w:pPr>
            <w:proofErr w:type="spellStart"/>
            <w:r w:rsidRPr="00D92137">
              <w:rPr>
                <w:sz w:val="22"/>
                <w:szCs w:val="22"/>
                <w:lang w:val="ru-RU"/>
              </w:rPr>
              <w:t>Теплоізоляційні</w:t>
            </w:r>
            <w:proofErr w:type="spellEnd"/>
            <w:r w:rsidRPr="00D9213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2137">
              <w:rPr>
                <w:sz w:val="22"/>
                <w:szCs w:val="22"/>
                <w:lang w:val="ru-RU"/>
              </w:rPr>
              <w:t>матеріали</w:t>
            </w:r>
            <w:proofErr w:type="spellEnd"/>
          </w:p>
          <w:p w:rsidR="00396C72" w:rsidRPr="00D92137" w:rsidRDefault="00396C72" w:rsidP="00D92137">
            <w:pPr>
              <w:pStyle w:val="rvps14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  <w:lang w:val="ru-RU"/>
              </w:rPr>
            </w:pPr>
            <w:proofErr w:type="spellStart"/>
            <w:r w:rsidRPr="00D92137">
              <w:rPr>
                <w:sz w:val="22"/>
                <w:szCs w:val="22"/>
                <w:lang w:val="ru-RU"/>
              </w:rPr>
              <w:t>Комбіновані</w:t>
            </w:r>
            <w:proofErr w:type="spellEnd"/>
            <w:r w:rsidRPr="00D9213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2137">
              <w:rPr>
                <w:sz w:val="22"/>
                <w:szCs w:val="22"/>
                <w:lang w:val="ru-RU"/>
              </w:rPr>
              <w:t>ізоляційні</w:t>
            </w:r>
            <w:proofErr w:type="spellEnd"/>
            <w:r w:rsidRPr="00D9213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2137">
              <w:rPr>
                <w:sz w:val="22"/>
                <w:szCs w:val="22"/>
                <w:lang w:val="ru-RU"/>
              </w:rPr>
              <w:t>комплекти</w:t>
            </w:r>
            <w:proofErr w:type="spellEnd"/>
            <w:r w:rsidRPr="00D92137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D92137">
              <w:rPr>
                <w:sz w:val="22"/>
                <w:szCs w:val="22"/>
                <w:lang w:val="ru-RU"/>
              </w:rPr>
              <w:t>системи</w:t>
            </w:r>
            <w:proofErr w:type="spellEnd"/>
          </w:p>
          <w:p w:rsidR="00A72DF3" w:rsidRPr="00D92137" w:rsidRDefault="00A72DF3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655" w:type="pct"/>
            <w:vAlign w:val="center"/>
          </w:tcPr>
          <w:p w:rsidR="00A72DF3" w:rsidRPr="00D92137" w:rsidRDefault="00887B5D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2022 рік</w:t>
            </w:r>
          </w:p>
        </w:tc>
        <w:tc>
          <w:tcPr>
            <w:tcW w:w="964" w:type="pct"/>
            <w:vAlign w:val="center"/>
          </w:tcPr>
          <w:p w:rsidR="00A72DF3" w:rsidRPr="00D92137" w:rsidRDefault="00396C72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постанова КМУ від 20 грудня 2006 р. </w:t>
            </w:r>
            <w:hyperlink r:id="rId10" w:tgtFrame="_blank" w:history="1">
              <w:r w:rsidRPr="00D92137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№ 1764</w:t>
              </w:r>
            </w:hyperlink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“Про затвердження Технічного регламенту будівельних виробів, будівель і споруд”</w:t>
            </w:r>
          </w:p>
        </w:tc>
        <w:tc>
          <w:tcPr>
            <w:tcW w:w="1197" w:type="pct"/>
            <w:vAlign w:val="center"/>
          </w:tcPr>
          <w:p w:rsidR="00A72DF3" w:rsidRPr="00D92137" w:rsidRDefault="00A72DF3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01113,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м. Київ,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>б-р Лесі Українки, 26,</w:t>
            </w:r>
          </w:p>
          <w:p w:rsidR="00A72DF3" w:rsidRPr="00D92137" w:rsidRDefault="00802073" w:rsidP="00D92137">
            <w:pPr>
              <w:pStyle w:val="a3"/>
              <w:widowControl w:val="0"/>
              <w:spacing w:before="0"/>
              <w:ind w:left="-68" w:right="-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044-357-50-75</w:t>
            </w:r>
          </w:p>
        </w:tc>
      </w:tr>
      <w:tr w:rsidR="00D92137" w:rsidRPr="00D92137" w:rsidTr="00D92137">
        <w:trPr>
          <w:trHeight w:val="2492"/>
          <w:jc w:val="center"/>
        </w:trPr>
        <w:tc>
          <w:tcPr>
            <w:tcW w:w="687" w:type="pct"/>
            <w:vAlign w:val="center"/>
          </w:tcPr>
          <w:p w:rsidR="00A72DF3" w:rsidRPr="00D92137" w:rsidRDefault="00EF3C05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213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10" w:type="pct"/>
            <w:vAlign w:val="center"/>
          </w:tcPr>
          <w:p w:rsidR="00396C72" w:rsidRPr="00D92137" w:rsidRDefault="00396C72" w:rsidP="00D92137">
            <w:pPr>
              <w:pStyle w:val="rvps14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  <w:lang w:val="ru-RU"/>
              </w:rPr>
            </w:pPr>
            <w:proofErr w:type="spellStart"/>
            <w:r w:rsidRPr="00D92137">
              <w:rPr>
                <w:sz w:val="22"/>
                <w:szCs w:val="22"/>
                <w:lang w:val="ru-RU"/>
              </w:rPr>
              <w:t>Опорні</w:t>
            </w:r>
            <w:proofErr w:type="spellEnd"/>
            <w:r w:rsidRPr="00D9213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2137">
              <w:rPr>
                <w:sz w:val="22"/>
                <w:szCs w:val="22"/>
                <w:lang w:val="ru-RU"/>
              </w:rPr>
              <w:t>частини</w:t>
            </w:r>
            <w:proofErr w:type="spellEnd"/>
            <w:r w:rsidRPr="00D9213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2137">
              <w:rPr>
                <w:sz w:val="22"/>
                <w:szCs w:val="22"/>
                <w:lang w:val="ru-RU"/>
              </w:rPr>
              <w:t>будівельних</w:t>
            </w:r>
            <w:proofErr w:type="spellEnd"/>
            <w:r w:rsidRPr="00D9213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2137">
              <w:rPr>
                <w:sz w:val="22"/>
                <w:szCs w:val="22"/>
                <w:lang w:val="ru-RU"/>
              </w:rPr>
              <w:t>конструкцій</w:t>
            </w:r>
            <w:proofErr w:type="spellEnd"/>
          </w:p>
          <w:p w:rsidR="00A72DF3" w:rsidRPr="00D92137" w:rsidRDefault="00396C72" w:rsidP="00D92137">
            <w:pPr>
              <w:pStyle w:val="rvps14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  <w:lang w:val="ru-RU"/>
              </w:rPr>
            </w:pPr>
            <w:proofErr w:type="spellStart"/>
            <w:r w:rsidRPr="00D92137">
              <w:rPr>
                <w:sz w:val="22"/>
                <w:szCs w:val="22"/>
                <w:lang w:val="ru-RU"/>
              </w:rPr>
              <w:t>Кріпильні</w:t>
            </w:r>
            <w:proofErr w:type="spellEnd"/>
            <w:r w:rsidRPr="00D9213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2137">
              <w:rPr>
                <w:sz w:val="22"/>
                <w:szCs w:val="22"/>
                <w:lang w:val="ru-RU"/>
              </w:rPr>
              <w:t>елементи</w:t>
            </w:r>
            <w:proofErr w:type="spellEnd"/>
            <w:r w:rsidRPr="00D92137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D92137">
              <w:rPr>
                <w:sz w:val="22"/>
                <w:szCs w:val="22"/>
                <w:lang w:val="ru-RU"/>
              </w:rPr>
              <w:t>вироби</w:t>
            </w:r>
            <w:proofErr w:type="spellEnd"/>
            <w:r w:rsidRPr="00D92137">
              <w:rPr>
                <w:sz w:val="22"/>
                <w:szCs w:val="22"/>
                <w:lang w:val="ru-RU"/>
              </w:rPr>
              <w:t xml:space="preserve">) </w:t>
            </w:r>
            <w:proofErr w:type="spellStart"/>
            <w:r w:rsidRPr="00D92137">
              <w:rPr>
                <w:sz w:val="22"/>
                <w:szCs w:val="22"/>
                <w:lang w:val="ru-RU"/>
              </w:rPr>
              <w:t>з</w:t>
            </w:r>
            <w:r w:rsidR="00D92137">
              <w:rPr>
                <w:sz w:val="22"/>
                <w:szCs w:val="22"/>
                <w:lang w:val="ru-RU"/>
              </w:rPr>
              <w:t>’єднань</w:t>
            </w:r>
            <w:proofErr w:type="spellEnd"/>
            <w:r w:rsidR="00D9213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92137">
              <w:rPr>
                <w:sz w:val="22"/>
                <w:szCs w:val="22"/>
                <w:lang w:val="ru-RU"/>
              </w:rPr>
              <w:t>будівельних</w:t>
            </w:r>
            <w:proofErr w:type="spellEnd"/>
            <w:r w:rsidR="00D9213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D92137">
              <w:rPr>
                <w:sz w:val="22"/>
                <w:szCs w:val="22"/>
                <w:lang w:val="ru-RU"/>
              </w:rPr>
              <w:t>конструкцій</w:t>
            </w:r>
            <w:proofErr w:type="spellEnd"/>
          </w:p>
        </w:tc>
        <w:tc>
          <w:tcPr>
            <w:tcW w:w="655" w:type="pct"/>
            <w:vAlign w:val="center"/>
          </w:tcPr>
          <w:p w:rsidR="00A72DF3" w:rsidRPr="00D92137" w:rsidRDefault="00396C72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2022 рік</w:t>
            </w:r>
          </w:p>
        </w:tc>
        <w:tc>
          <w:tcPr>
            <w:tcW w:w="964" w:type="pct"/>
            <w:vAlign w:val="center"/>
          </w:tcPr>
          <w:p w:rsidR="00A72DF3" w:rsidRPr="00D92137" w:rsidRDefault="00396C72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постанова КМУ від 20 грудня 2006 р. </w:t>
            </w:r>
            <w:hyperlink r:id="rId11" w:tgtFrame="_blank" w:history="1">
              <w:r w:rsidRPr="00D92137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№ 1764</w:t>
              </w:r>
            </w:hyperlink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“Про затвердження Технічного регламенту будівельних виробів, будівель і споруд”</w:t>
            </w:r>
          </w:p>
        </w:tc>
        <w:tc>
          <w:tcPr>
            <w:tcW w:w="1197" w:type="pct"/>
            <w:vAlign w:val="center"/>
          </w:tcPr>
          <w:p w:rsidR="00A72DF3" w:rsidRPr="00D92137" w:rsidRDefault="00A72DF3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01113,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м. Київ,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>б-р Лесі Українки, 26,</w:t>
            </w:r>
          </w:p>
          <w:p w:rsidR="00A72DF3" w:rsidRPr="00D92137" w:rsidRDefault="00802073" w:rsidP="00D92137">
            <w:pPr>
              <w:pStyle w:val="a3"/>
              <w:widowControl w:val="0"/>
              <w:spacing w:before="0"/>
              <w:ind w:left="-68" w:right="-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044-357-50-75</w:t>
            </w:r>
          </w:p>
        </w:tc>
      </w:tr>
      <w:tr w:rsidR="00D92137" w:rsidRPr="00D92137" w:rsidTr="00D92137">
        <w:trPr>
          <w:trHeight w:val="2188"/>
          <w:jc w:val="center"/>
        </w:trPr>
        <w:tc>
          <w:tcPr>
            <w:tcW w:w="687" w:type="pct"/>
            <w:vAlign w:val="center"/>
          </w:tcPr>
          <w:p w:rsidR="00A72DF3" w:rsidRPr="00D92137" w:rsidRDefault="00EF3C05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213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10" w:type="pct"/>
            <w:vAlign w:val="center"/>
          </w:tcPr>
          <w:p w:rsidR="00A72DF3" w:rsidRPr="00D92137" w:rsidRDefault="00396C72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Димарі, витяжні труби і пов’язана продукція</w:t>
            </w:r>
          </w:p>
        </w:tc>
        <w:tc>
          <w:tcPr>
            <w:tcW w:w="655" w:type="pct"/>
            <w:vAlign w:val="center"/>
          </w:tcPr>
          <w:p w:rsidR="00A72DF3" w:rsidRPr="00D92137" w:rsidRDefault="00396C72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2022 рік</w:t>
            </w:r>
          </w:p>
        </w:tc>
        <w:tc>
          <w:tcPr>
            <w:tcW w:w="964" w:type="pct"/>
            <w:vAlign w:val="center"/>
          </w:tcPr>
          <w:p w:rsidR="00A72DF3" w:rsidRPr="00D92137" w:rsidRDefault="00396C72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постанова КМУ від 20 грудня 2006 р. </w:t>
            </w:r>
            <w:hyperlink r:id="rId12" w:tgtFrame="_blank" w:history="1">
              <w:r w:rsidRPr="00D92137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№ 1764</w:t>
              </w:r>
            </w:hyperlink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“Про затвердження Технічного регламенту будівельних виробів, будівель і споруд”</w:t>
            </w:r>
          </w:p>
        </w:tc>
        <w:tc>
          <w:tcPr>
            <w:tcW w:w="1197" w:type="pct"/>
            <w:vAlign w:val="center"/>
          </w:tcPr>
          <w:p w:rsidR="00A72DF3" w:rsidRPr="00D92137" w:rsidRDefault="00A72DF3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01113,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м. Київ,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>б-р Лесі Українки, 26,</w:t>
            </w:r>
          </w:p>
          <w:p w:rsidR="00A72DF3" w:rsidRPr="00D92137" w:rsidRDefault="00802073" w:rsidP="00D92137">
            <w:pPr>
              <w:pStyle w:val="a3"/>
              <w:widowControl w:val="0"/>
              <w:spacing w:before="0"/>
              <w:ind w:left="-68" w:right="-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044-357-50-75</w:t>
            </w:r>
          </w:p>
        </w:tc>
      </w:tr>
      <w:tr w:rsidR="00D92137" w:rsidRPr="00D92137" w:rsidTr="00D92137">
        <w:trPr>
          <w:trHeight w:val="2306"/>
          <w:jc w:val="center"/>
        </w:trPr>
        <w:tc>
          <w:tcPr>
            <w:tcW w:w="687" w:type="pct"/>
            <w:vAlign w:val="center"/>
          </w:tcPr>
          <w:p w:rsidR="00A72DF3" w:rsidRPr="00D92137" w:rsidRDefault="00EF3C05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2137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10" w:type="pct"/>
            <w:vAlign w:val="center"/>
          </w:tcPr>
          <w:p w:rsidR="00396C72" w:rsidRPr="00D92137" w:rsidRDefault="00396C72" w:rsidP="00D92137">
            <w:pPr>
              <w:pStyle w:val="rvps14"/>
              <w:spacing w:before="0" w:beforeAutospacing="0" w:after="150"/>
              <w:rPr>
                <w:sz w:val="22"/>
                <w:szCs w:val="22"/>
              </w:rPr>
            </w:pPr>
            <w:r w:rsidRPr="00D92137">
              <w:rPr>
                <w:sz w:val="22"/>
                <w:szCs w:val="22"/>
              </w:rPr>
              <w:br/>
            </w:r>
            <w:proofErr w:type="spellStart"/>
            <w:r w:rsidRPr="00D92137">
              <w:rPr>
                <w:sz w:val="22"/>
                <w:szCs w:val="22"/>
              </w:rPr>
              <w:t>Гіпс</w:t>
            </w:r>
            <w:proofErr w:type="spellEnd"/>
            <w:r w:rsidRPr="00D92137">
              <w:rPr>
                <w:sz w:val="22"/>
                <w:szCs w:val="22"/>
              </w:rPr>
              <w:t xml:space="preserve"> </w:t>
            </w:r>
            <w:proofErr w:type="spellStart"/>
            <w:r w:rsidRPr="00D92137">
              <w:rPr>
                <w:sz w:val="22"/>
                <w:szCs w:val="22"/>
              </w:rPr>
              <w:t>та</w:t>
            </w:r>
            <w:proofErr w:type="spellEnd"/>
            <w:r w:rsidRPr="00D92137">
              <w:rPr>
                <w:sz w:val="22"/>
                <w:szCs w:val="22"/>
              </w:rPr>
              <w:t xml:space="preserve"> </w:t>
            </w:r>
            <w:proofErr w:type="spellStart"/>
            <w:r w:rsidRPr="00D92137">
              <w:rPr>
                <w:sz w:val="22"/>
                <w:szCs w:val="22"/>
              </w:rPr>
              <w:t>гіпсові</w:t>
            </w:r>
            <w:proofErr w:type="spellEnd"/>
            <w:r w:rsidRPr="00D92137">
              <w:rPr>
                <w:sz w:val="22"/>
                <w:szCs w:val="22"/>
              </w:rPr>
              <w:t xml:space="preserve"> </w:t>
            </w:r>
            <w:proofErr w:type="spellStart"/>
            <w:r w:rsidRPr="00D92137">
              <w:rPr>
                <w:sz w:val="22"/>
                <w:szCs w:val="22"/>
              </w:rPr>
              <w:t>вироби</w:t>
            </w:r>
            <w:proofErr w:type="spellEnd"/>
          </w:p>
          <w:p w:rsidR="00A72DF3" w:rsidRPr="00D92137" w:rsidRDefault="00A72DF3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5" w:type="pct"/>
            <w:vAlign w:val="center"/>
          </w:tcPr>
          <w:p w:rsidR="00A72DF3" w:rsidRPr="00D92137" w:rsidRDefault="00396C72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2022 рік</w:t>
            </w:r>
          </w:p>
        </w:tc>
        <w:tc>
          <w:tcPr>
            <w:tcW w:w="964" w:type="pct"/>
            <w:vAlign w:val="center"/>
          </w:tcPr>
          <w:p w:rsidR="00A72DF3" w:rsidRPr="00D92137" w:rsidRDefault="00396C72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постанова КМУ від 20 грудня 2006 р. </w:t>
            </w:r>
            <w:hyperlink r:id="rId13" w:tgtFrame="_blank" w:history="1">
              <w:r w:rsidRPr="00D92137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№ 1764</w:t>
              </w:r>
            </w:hyperlink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“Про затвердження Технічного регламенту будівельних виробів, будівель і споруд”</w:t>
            </w:r>
          </w:p>
        </w:tc>
        <w:tc>
          <w:tcPr>
            <w:tcW w:w="1197" w:type="pct"/>
            <w:vAlign w:val="center"/>
          </w:tcPr>
          <w:p w:rsidR="00A72DF3" w:rsidRPr="00D92137" w:rsidRDefault="00A72DF3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01113,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м. Київ,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>б-р Лесі Українки, 26,</w:t>
            </w:r>
          </w:p>
          <w:p w:rsidR="00A72DF3" w:rsidRPr="00D92137" w:rsidRDefault="00802073" w:rsidP="00D92137">
            <w:pPr>
              <w:pStyle w:val="a3"/>
              <w:widowControl w:val="0"/>
              <w:spacing w:before="0"/>
              <w:ind w:left="-68" w:right="-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044-357-50-75</w:t>
            </w:r>
          </w:p>
        </w:tc>
      </w:tr>
      <w:tr w:rsidR="00D92137" w:rsidRPr="00D92137" w:rsidTr="00802073">
        <w:trPr>
          <w:trHeight w:val="2493"/>
          <w:jc w:val="center"/>
        </w:trPr>
        <w:tc>
          <w:tcPr>
            <w:tcW w:w="687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2137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10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Геотекстиль</w:t>
            </w:r>
            <w:proofErr w:type="spellEnd"/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геомембрани</w:t>
            </w:r>
            <w:proofErr w:type="spellEnd"/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та пов’язана з ними продукція</w:t>
            </w:r>
          </w:p>
        </w:tc>
        <w:tc>
          <w:tcPr>
            <w:tcW w:w="655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2022 рік</w:t>
            </w:r>
          </w:p>
        </w:tc>
        <w:tc>
          <w:tcPr>
            <w:tcW w:w="964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постанова КМУ від 20 грудня 2006 р. </w:t>
            </w:r>
            <w:hyperlink r:id="rId14" w:tgtFrame="_blank" w:history="1">
              <w:r w:rsidRPr="00D92137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№ 1764</w:t>
              </w:r>
            </w:hyperlink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“Про затвердження Технічного регламенту будівельних виробів, будівель і споруд”</w:t>
            </w:r>
          </w:p>
        </w:tc>
        <w:tc>
          <w:tcPr>
            <w:tcW w:w="1197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01113,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м. Київ,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>б-р Лесі Українки, 26,</w:t>
            </w:r>
          </w:p>
          <w:p w:rsidR="00BC2340" w:rsidRPr="00D92137" w:rsidRDefault="00802073" w:rsidP="00D92137">
            <w:pPr>
              <w:pStyle w:val="a3"/>
              <w:widowControl w:val="0"/>
              <w:spacing w:before="0"/>
              <w:ind w:left="-68" w:right="-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044-357-50-75</w:t>
            </w:r>
          </w:p>
        </w:tc>
      </w:tr>
      <w:tr w:rsidR="00D92137" w:rsidRPr="00D92137" w:rsidTr="00D92137">
        <w:trPr>
          <w:trHeight w:val="2258"/>
          <w:jc w:val="center"/>
        </w:trPr>
        <w:tc>
          <w:tcPr>
            <w:tcW w:w="687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2137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10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Навісні фасади, облицювання, структурне скління</w:t>
            </w:r>
          </w:p>
        </w:tc>
        <w:tc>
          <w:tcPr>
            <w:tcW w:w="655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2022 рік</w:t>
            </w:r>
          </w:p>
        </w:tc>
        <w:tc>
          <w:tcPr>
            <w:tcW w:w="964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постанова КМУ від 20 грудня 2006 р. </w:t>
            </w:r>
            <w:hyperlink r:id="rId15" w:tgtFrame="_blank" w:history="1">
              <w:r w:rsidRPr="00D92137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№ 1764</w:t>
              </w:r>
            </w:hyperlink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“Про затвердження Технічного регламенту будівельних виробів, будівель і споруд”</w:t>
            </w:r>
          </w:p>
        </w:tc>
        <w:tc>
          <w:tcPr>
            <w:tcW w:w="1197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01113,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м. Київ,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>б-р Лесі Українки, 26,</w:t>
            </w:r>
          </w:p>
          <w:p w:rsidR="00BC2340" w:rsidRPr="00D92137" w:rsidRDefault="00802073" w:rsidP="00D92137">
            <w:pPr>
              <w:pStyle w:val="a3"/>
              <w:widowControl w:val="0"/>
              <w:spacing w:before="0"/>
              <w:ind w:left="-68" w:right="-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044-357-50-75</w:t>
            </w:r>
          </w:p>
        </w:tc>
      </w:tr>
      <w:tr w:rsidR="00D92137" w:rsidRPr="00D92137" w:rsidTr="00D92137">
        <w:trPr>
          <w:trHeight w:val="4940"/>
          <w:jc w:val="center"/>
        </w:trPr>
        <w:tc>
          <w:tcPr>
            <w:tcW w:w="687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213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810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Компоненти систем пожежної сигналізації (систем виявлення пожежі, систем </w:t>
            </w:r>
            <w:proofErr w:type="spellStart"/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оповіщування</w:t>
            </w:r>
            <w:proofErr w:type="spellEnd"/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про пожежу), стаціонарних систем пожежогасіння, систем протидимового захисту, систем запобігання пожежі (вибуху); сигналізатори дим</w:t>
            </w:r>
          </w:p>
        </w:tc>
        <w:tc>
          <w:tcPr>
            <w:tcW w:w="655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2022 рік</w:t>
            </w:r>
          </w:p>
        </w:tc>
        <w:tc>
          <w:tcPr>
            <w:tcW w:w="964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постанова КМУ від 20 грудня 2006 р. </w:t>
            </w:r>
            <w:hyperlink r:id="rId16" w:tgtFrame="_blank" w:history="1">
              <w:r w:rsidRPr="00D92137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№ 1764</w:t>
              </w:r>
            </w:hyperlink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“Про затвердження Технічного регламенту будівельних виробів, будівель і споруд”</w:t>
            </w:r>
          </w:p>
        </w:tc>
        <w:tc>
          <w:tcPr>
            <w:tcW w:w="1197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01113,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м. Київ,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>б-р Лесі Українки, 26,</w:t>
            </w:r>
          </w:p>
          <w:p w:rsidR="00BC2340" w:rsidRPr="00D92137" w:rsidRDefault="00802073" w:rsidP="00D92137">
            <w:pPr>
              <w:pStyle w:val="a3"/>
              <w:widowControl w:val="0"/>
              <w:spacing w:before="0"/>
              <w:ind w:left="-68" w:right="-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044-357-50-75</w:t>
            </w:r>
          </w:p>
        </w:tc>
      </w:tr>
      <w:tr w:rsidR="00D92137" w:rsidRPr="00D92137" w:rsidTr="00D92137">
        <w:trPr>
          <w:trHeight w:val="2134"/>
          <w:jc w:val="center"/>
        </w:trPr>
        <w:tc>
          <w:tcPr>
            <w:tcW w:w="687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2137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10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Санітарні вироби</w:t>
            </w:r>
          </w:p>
        </w:tc>
        <w:tc>
          <w:tcPr>
            <w:tcW w:w="655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2022 рік</w:t>
            </w:r>
          </w:p>
        </w:tc>
        <w:tc>
          <w:tcPr>
            <w:tcW w:w="964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постанова КМУ від 20 грудня 2006 р. </w:t>
            </w:r>
            <w:hyperlink r:id="rId17" w:tgtFrame="_blank" w:history="1">
              <w:r w:rsidRPr="00D92137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№ 1764</w:t>
              </w:r>
            </w:hyperlink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“Про затвердження Технічного регламенту будівельних виробів, будівель і споруд”</w:t>
            </w:r>
          </w:p>
        </w:tc>
        <w:tc>
          <w:tcPr>
            <w:tcW w:w="1197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01113,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м. Київ,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>б-р Лесі Українки, 26,</w:t>
            </w:r>
          </w:p>
          <w:p w:rsidR="00BC2340" w:rsidRPr="00D92137" w:rsidRDefault="00802073" w:rsidP="00D92137">
            <w:pPr>
              <w:pStyle w:val="a3"/>
              <w:widowControl w:val="0"/>
              <w:spacing w:before="0"/>
              <w:ind w:left="-68" w:right="-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044-357-50-75</w:t>
            </w:r>
          </w:p>
        </w:tc>
      </w:tr>
      <w:tr w:rsidR="00D92137" w:rsidRPr="00D92137" w:rsidTr="00802073">
        <w:trPr>
          <w:trHeight w:val="2493"/>
          <w:jc w:val="center"/>
        </w:trPr>
        <w:tc>
          <w:tcPr>
            <w:tcW w:w="687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2137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10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Технічні засоби о</w:t>
            </w:r>
            <w:r w:rsidR="0031603A"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рганізації</w:t>
            </w: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та регулювання дорожнього руху</w:t>
            </w:r>
          </w:p>
        </w:tc>
        <w:tc>
          <w:tcPr>
            <w:tcW w:w="655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2022 рік</w:t>
            </w:r>
          </w:p>
        </w:tc>
        <w:tc>
          <w:tcPr>
            <w:tcW w:w="964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постанова КМУ від 20 грудня 2006 р. </w:t>
            </w:r>
            <w:hyperlink r:id="rId18" w:tgtFrame="_blank" w:history="1">
              <w:r w:rsidRPr="00D92137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№ 1764</w:t>
              </w:r>
            </w:hyperlink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“Про затвердження Технічного регламенту будівельних виробів, будівель і споруд”</w:t>
            </w:r>
          </w:p>
        </w:tc>
        <w:tc>
          <w:tcPr>
            <w:tcW w:w="1197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01113,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м. Київ,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>б-р Лесі Українки, 26,</w:t>
            </w:r>
          </w:p>
          <w:p w:rsidR="00BC2340" w:rsidRPr="00D92137" w:rsidRDefault="00802073" w:rsidP="00D92137">
            <w:pPr>
              <w:pStyle w:val="a3"/>
              <w:widowControl w:val="0"/>
              <w:spacing w:before="0"/>
              <w:ind w:left="-68" w:right="-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044-357-50-75</w:t>
            </w:r>
          </w:p>
        </w:tc>
      </w:tr>
      <w:tr w:rsidR="00D92137" w:rsidRPr="00D92137" w:rsidTr="00D92137">
        <w:trPr>
          <w:trHeight w:val="2257"/>
          <w:jc w:val="center"/>
        </w:trPr>
        <w:tc>
          <w:tcPr>
            <w:tcW w:w="687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2137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10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Дерев’яні конструкції, елементи та допоміжні вироби</w:t>
            </w:r>
          </w:p>
        </w:tc>
        <w:tc>
          <w:tcPr>
            <w:tcW w:w="655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2022 рік</w:t>
            </w:r>
          </w:p>
        </w:tc>
        <w:tc>
          <w:tcPr>
            <w:tcW w:w="964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постанова КМУ від 20 грудня 2006 р. </w:t>
            </w:r>
            <w:hyperlink r:id="rId19" w:tgtFrame="_blank" w:history="1">
              <w:r w:rsidRPr="00D92137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№ 1764</w:t>
              </w:r>
            </w:hyperlink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“Про затвердження Технічного регламенту будівельних виробів, будівель і споруд”</w:t>
            </w:r>
          </w:p>
        </w:tc>
        <w:tc>
          <w:tcPr>
            <w:tcW w:w="1197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01113,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м. Київ,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>б-р Лесі Українки, 26,</w:t>
            </w:r>
          </w:p>
          <w:p w:rsidR="00BC2340" w:rsidRPr="00D92137" w:rsidRDefault="00802073" w:rsidP="00D92137">
            <w:pPr>
              <w:pStyle w:val="a3"/>
              <w:widowControl w:val="0"/>
              <w:spacing w:before="0"/>
              <w:ind w:left="-68" w:right="-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044-357-50-75</w:t>
            </w:r>
          </w:p>
        </w:tc>
      </w:tr>
      <w:tr w:rsidR="00D92137" w:rsidRPr="00D92137" w:rsidTr="00D92137">
        <w:trPr>
          <w:trHeight w:val="2258"/>
          <w:jc w:val="center"/>
        </w:trPr>
        <w:tc>
          <w:tcPr>
            <w:tcW w:w="687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2137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10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Панелі з деревини та елементи</w:t>
            </w:r>
          </w:p>
        </w:tc>
        <w:tc>
          <w:tcPr>
            <w:tcW w:w="655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2022 рік</w:t>
            </w:r>
          </w:p>
        </w:tc>
        <w:tc>
          <w:tcPr>
            <w:tcW w:w="964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постанова КМУ від 20 грудня 2006 р. </w:t>
            </w:r>
            <w:hyperlink r:id="rId20" w:tgtFrame="_blank" w:history="1">
              <w:r w:rsidRPr="00D92137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№ 1764</w:t>
              </w:r>
            </w:hyperlink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“Про затвердження Технічного регламенту будівельних виробів, будівель і споруд”</w:t>
            </w:r>
          </w:p>
        </w:tc>
        <w:tc>
          <w:tcPr>
            <w:tcW w:w="1197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01113,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м. Київ,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>б-р Лесі Українки, 26,</w:t>
            </w:r>
          </w:p>
          <w:p w:rsidR="00BC2340" w:rsidRPr="00D92137" w:rsidRDefault="00802073" w:rsidP="00D92137">
            <w:pPr>
              <w:pStyle w:val="a3"/>
              <w:widowControl w:val="0"/>
              <w:spacing w:before="0"/>
              <w:ind w:left="-68" w:right="-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044-357-50-75</w:t>
            </w:r>
          </w:p>
        </w:tc>
      </w:tr>
      <w:tr w:rsidR="00D92137" w:rsidRPr="00D92137" w:rsidTr="00D92137">
        <w:trPr>
          <w:trHeight w:val="2105"/>
          <w:jc w:val="center"/>
        </w:trPr>
        <w:tc>
          <w:tcPr>
            <w:tcW w:w="687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213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810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Цемент, будівельне вапно та інші гідравлічні в’яжучі речовини</w:t>
            </w:r>
          </w:p>
        </w:tc>
        <w:tc>
          <w:tcPr>
            <w:tcW w:w="655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2022 рік</w:t>
            </w:r>
          </w:p>
        </w:tc>
        <w:tc>
          <w:tcPr>
            <w:tcW w:w="964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постанова КМУ від 20 грудня 2006 р. </w:t>
            </w:r>
            <w:hyperlink r:id="rId21" w:tgtFrame="_blank" w:history="1">
              <w:r w:rsidRPr="00D92137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№ 1764</w:t>
              </w:r>
            </w:hyperlink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“Про затвердження Технічного регламенту будівельних виробів, будівель і споруд”</w:t>
            </w:r>
          </w:p>
        </w:tc>
        <w:tc>
          <w:tcPr>
            <w:tcW w:w="1197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01113,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м. Київ,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>б-р Лесі Українки, 26,</w:t>
            </w:r>
          </w:p>
          <w:p w:rsidR="00BC2340" w:rsidRPr="00D92137" w:rsidRDefault="00802073" w:rsidP="00D92137">
            <w:pPr>
              <w:pStyle w:val="a3"/>
              <w:widowControl w:val="0"/>
              <w:spacing w:before="0"/>
              <w:ind w:left="-68" w:right="-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044-357-50-75</w:t>
            </w:r>
          </w:p>
        </w:tc>
      </w:tr>
      <w:tr w:rsidR="00D92137" w:rsidRPr="00D92137" w:rsidTr="00802073">
        <w:trPr>
          <w:trHeight w:val="2493"/>
          <w:jc w:val="center"/>
        </w:trPr>
        <w:tc>
          <w:tcPr>
            <w:tcW w:w="687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2137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10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Сталева арматура, сталева арматура для попереднього напруження бетону (і допоміжна продукція). Комплекти для попереднього напруження</w:t>
            </w:r>
          </w:p>
        </w:tc>
        <w:tc>
          <w:tcPr>
            <w:tcW w:w="655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2022 рік</w:t>
            </w:r>
          </w:p>
        </w:tc>
        <w:tc>
          <w:tcPr>
            <w:tcW w:w="964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постанова КМУ від 20 грудня 2006 р. </w:t>
            </w:r>
            <w:hyperlink r:id="rId22" w:tgtFrame="_blank" w:history="1">
              <w:r w:rsidRPr="00D92137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№ 1764</w:t>
              </w:r>
            </w:hyperlink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“Про затвердження Технічного регламенту будівельних виробів, будівель і споруд”</w:t>
            </w:r>
          </w:p>
        </w:tc>
        <w:tc>
          <w:tcPr>
            <w:tcW w:w="1197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01113,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м. Київ,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>б-р Лесі Українки, 26,</w:t>
            </w:r>
          </w:p>
          <w:p w:rsidR="00BC2340" w:rsidRPr="00D92137" w:rsidRDefault="00802073" w:rsidP="00D92137">
            <w:pPr>
              <w:pStyle w:val="a3"/>
              <w:widowControl w:val="0"/>
              <w:spacing w:before="0"/>
              <w:ind w:left="-68" w:right="-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044-357-50-75</w:t>
            </w:r>
          </w:p>
        </w:tc>
      </w:tr>
      <w:tr w:rsidR="00D92137" w:rsidRPr="00D92137" w:rsidTr="00802073">
        <w:trPr>
          <w:trHeight w:val="2493"/>
          <w:jc w:val="center"/>
        </w:trPr>
        <w:tc>
          <w:tcPr>
            <w:tcW w:w="687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2137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810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Продукція для кам’яної кладки та пов’язана з нею продукція. Штучні вироби для кам’яної кладки, розчини для мурування, допоміжні деталі</w:t>
            </w:r>
          </w:p>
        </w:tc>
        <w:tc>
          <w:tcPr>
            <w:tcW w:w="655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2022 рік</w:t>
            </w:r>
          </w:p>
        </w:tc>
        <w:tc>
          <w:tcPr>
            <w:tcW w:w="964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постанова КМУ від 20 грудня 2006 р. </w:t>
            </w:r>
            <w:hyperlink r:id="rId23" w:tgtFrame="_blank" w:history="1">
              <w:r w:rsidRPr="00D92137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№ 1764</w:t>
              </w:r>
            </w:hyperlink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“Про затвердження Технічного регламенту будівельних виробів, будівель і споруд”</w:t>
            </w:r>
          </w:p>
        </w:tc>
        <w:tc>
          <w:tcPr>
            <w:tcW w:w="1197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01113,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м. Київ,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>б-р Лесі Українки, 26,</w:t>
            </w:r>
          </w:p>
          <w:p w:rsidR="00BC2340" w:rsidRPr="00D92137" w:rsidRDefault="00802073" w:rsidP="00D92137">
            <w:pPr>
              <w:pStyle w:val="a3"/>
              <w:widowControl w:val="0"/>
              <w:spacing w:before="0"/>
              <w:ind w:left="-68" w:right="-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044-357-50-75</w:t>
            </w:r>
          </w:p>
        </w:tc>
      </w:tr>
      <w:tr w:rsidR="00D92137" w:rsidRPr="00D92137" w:rsidTr="00802073">
        <w:trPr>
          <w:trHeight w:val="2493"/>
          <w:jc w:val="center"/>
        </w:trPr>
        <w:tc>
          <w:tcPr>
            <w:tcW w:w="687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2137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810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Інженерна продукція для очищення стічних вод</w:t>
            </w:r>
          </w:p>
        </w:tc>
        <w:tc>
          <w:tcPr>
            <w:tcW w:w="655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2022 рік</w:t>
            </w:r>
          </w:p>
        </w:tc>
        <w:tc>
          <w:tcPr>
            <w:tcW w:w="964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постанова КМУ від 20 грудня 2006 р. </w:t>
            </w:r>
            <w:hyperlink r:id="rId24" w:tgtFrame="_blank" w:history="1">
              <w:r w:rsidRPr="00D92137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№ 1764</w:t>
              </w:r>
            </w:hyperlink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“Про затвердження Технічного регламенту будівельних виробів, будівель і споруд”</w:t>
            </w:r>
          </w:p>
        </w:tc>
        <w:tc>
          <w:tcPr>
            <w:tcW w:w="1197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01113,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м. Київ,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>б-р Лесі Українки, 26,</w:t>
            </w:r>
          </w:p>
          <w:p w:rsidR="00BC2340" w:rsidRPr="00D92137" w:rsidRDefault="00802073" w:rsidP="00D92137">
            <w:pPr>
              <w:pStyle w:val="a3"/>
              <w:widowControl w:val="0"/>
              <w:spacing w:before="0"/>
              <w:ind w:left="-68" w:right="-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044-357-50-75</w:t>
            </w:r>
          </w:p>
        </w:tc>
      </w:tr>
      <w:tr w:rsidR="00D92137" w:rsidRPr="00D92137" w:rsidTr="00D92137">
        <w:trPr>
          <w:trHeight w:val="2258"/>
          <w:jc w:val="center"/>
        </w:trPr>
        <w:tc>
          <w:tcPr>
            <w:tcW w:w="687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2137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810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Покриття підлоги</w:t>
            </w:r>
          </w:p>
        </w:tc>
        <w:tc>
          <w:tcPr>
            <w:tcW w:w="655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2022 рік</w:t>
            </w:r>
          </w:p>
        </w:tc>
        <w:tc>
          <w:tcPr>
            <w:tcW w:w="964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постанова КМУ від 20 грудня 2006 р. </w:t>
            </w:r>
            <w:hyperlink r:id="rId25" w:tgtFrame="_blank" w:history="1">
              <w:r w:rsidRPr="00D92137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№ 1764</w:t>
              </w:r>
            </w:hyperlink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“Про затвердження Технічного регламенту будівельних виробів, будівель і споруд”</w:t>
            </w:r>
          </w:p>
        </w:tc>
        <w:tc>
          <w:tcPr>
            <w:tcW w:w="1197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01113,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м. Київ,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>б-р Лесі Українки, 26,</w:t>
            </w:r>
          </w:p>
          <w:p w:rsidR="00BC2340" w:rsidRPr="00D92137" w:rsidRDefault="00802073" w:rsidP="00D92137">
            <w:pPr>
              <w:pStyle w:val="a3"/>
              <w:widowControl w:val="0"/>
              <w:spacing w:before="0"/>
              <w:ind w:left="-68" w:right="-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044-357-50-75</w:t>
            </w:r>
          </w:p>
        </w:tc>
      </w:tr>
      <w:tr w:rsidR="00D92137" w:rsidRPr="00D92137" w:rsidTr="00D92137">
        <w:trPr>
          <w:trHeight w:val="2247"/>
          <w:jc w:val="center"/>
        </w:trPr>
        <w:tc>
          <w:tcPr>
            <w:tcW w:w="687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213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810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Металеві конструкції і допоміжні деталі</w:t>
            </w:r>
          </w:p>
        </w:tc>
        <w:tc>
          <w:tcPr>
            <w:tcW w:w="655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2022 рік</w:t>
            </w:r>
          </w:p>
        </w:tc>
        <w:tc>
          <w:tcPr>
            <w:tcW w:w="964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постанова КМУ від 20 грудня 2006 р. </w:t>
            </w:r>
            <w:hyperlink r:id="rId26" w:tgtFrame="_blank" w:history="1">
              <w:r w:rsidRPr="00D92137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№ 1764</w:t>
              </w:r>
            </w:hyperlink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“Про затвердження Технічного регламенту будівельних виробів, будівель і споруд”</w:t>
            </w:r>
          </w:p>
        </w:tc>
        <w:tc>
          <w:tcPr>
            <w:tcW w:w="1197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01113,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м. Київ,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>б-р Лесі Українки, 26,</w:t>
            </w:r>
          </w:p>
          <w:p w:rsidR="00BC2340" w:rsidRPr="00D92137" w:rsidRDefault="00802073" w:rsidP="00D92137">
            <w:pPr>
              <w:pStyle w:val="a3"/>
              <w:widowControl w:val="0"/>
              <w:spacing w:before="0"/>
              <w:ind w:left="-68" w:right="-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044-357-50-75</w:t>
            </w:r>
          </w:p>
        </w:tc>
      </w:tr>
      <w:tr w:rsidR="00D92137" w:rsidRPr="00D92137" w:rsidTr="00D92137">
        <w:trPr>
          <w:trHeight w:val="2208"/>
          <w:jc w:val="center"/>
        </w:trPr>
        <w:tc>
          <w:tcPr>
            <w:tcW w:w="687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2137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810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Продукція для обробки внутрішніх і зовнішніх стін і стель. Комплекти внутрішніх перегородок</w:t>
            </w:r>
          </w:p>
        </w:tc>
        <w:tc>
          <w:tcPr>
            <w:tcW w:w="655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2022 рік</w:t>
            </w:r>
          </w:p>
        </w:tc>
        <w:tc>
          <w:tcPr>
            <w:tcW w:w="964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постанова КМУ від 20 грудня 2006 р. </w:t>
            </w:r>
            <w:hyperlink r:id="rId27" w:tgtFrame="_blank" w:history="1">
              <w:r w:rsidRPr="00D92137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№ 1764</w:t>
              </w:r>
            </w:hyperlink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“Про затвердження Технічного регламенту будівельних виробів, будівель і споруд”</w:t>
            </w:r>
          </w:p>
        </w:tc>
        <w:tc>
          <w:tcPr>
            <w:tcW w:w="1197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01113,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м. Київ,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>б-р Лесі Українки, 26,</w:t>
            </w:r>
          </w:p>
          <w:p w:rsidR="00BC2340" w:rsidRPr="00D92137" w:rsidRDefault="00802073" w:rsidP="00D92137">
            <w:pPr>
              <w:pStyle w:val="a3"/>
              <w:widowControl w:val="0"/>
              <w:spacing w:before="0"/>
              <w:ind w:left="-68" w:right="-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044-357-50-75</w:t>
            </w:r>
          </w:p>
        </w:tc>
      </w:tr>
      <w:tr w:rsidR="00D92137" w:rsidRPr="00D92137" w:rsidTr="00802073">
        <w:trPr>
          <w:trHeight w:val="2493"/>
          <w:jc w:val="center"/>
        </w:trPr>
        <w:tc>
          <w:tcPr>
            <w:tcW w:w="687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2137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10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Покрівельні матеріали, світлопрозорі конструкції даху, світлові ліхтарі даху, вікна горищ і допоміжна продукція. Комплекти даху</w:t>
            </w:r>
          </w:p>
        </w:tc>
        <w:tc>
          <w:tcPr>
            <w:tcW w:w="655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2022 рік</w:t>
            </w:r>
          </w:p>
        </w:tc>
        <w:tc>
          <w:tcPr>
            <w:tcW w:w="964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постанова КМУ від 20 грудня 2006 р. </w:t>
            </w:r>
            <w:hyperlink r:id="rId28" w:tgtFrame="_blank" w:history="1">
              <w:r w:rsidRPr="00D92137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№ 1764</w:t>
              </w:r>
            </w:hyperlink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“Про затвердження Технічного регламенту будівельних виробів, будівель і споруд”</w:t>
            </w:r>
          </w:p>
        </w:tc>
        <w:tc>
          <w:tcPr>
            <w:tcW w:w="1197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01113,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м. Київ,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>б-р Лесі Українки, 26,</w:t>
            </w:r>
          </w:p>
          <w:p w:rsidR="00BC2340" w:rsidRPr="00D92137" w:rsidRDefault="00802073" w:rsidP="00D92137">
            <w:pPr>
              <w:pStyle w:val="a3"/>
              <w:widowControl w:val="0"/>
              <w:spacing w:before="0"/>
              <w:ind w:left="-68" w:right="-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044-357-50-75</w:t>
            </w:r>
          </w:p>
        </w:tc>
      </w:tr>
      <w:tr w:rsidR="00D92137" w:rsidRPr="00D92137" w:rsidTr="00D92137">
        <w:trPr>
          <w:trHeight w:val="2206"/>
          <w:jc w:val="center"/>
        </w:trPr>
        <w:tc>
          <w:tcPr>
            <w:tcW w:w="687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2137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810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Дорожня будівельна продукція</w:t>
            </w:r>
          </w:p>
        </w:tc>
        <w:tc>
          <w:tcPr>
            <w:tcW w:w="655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2022 рік</w:t>
            </w:r>
          </w:p>
        </w:tc>
        <w:tc>
          <w:tcPr>
            <w:tcW w:w="964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постанова КМУ від 20 грудня 2006 р. </w:t>
            </w:r>
            <w:hyperlink r:id="rId29" w:tgtFrame="_blank" w:history="1">
              <w:r w:rsidRPr="00D92137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№ 1764</w:t>
              </w:r>
            </w:hyperlink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“Про затвердження Технічного регламенту будівельних виробів, будівель і споруд”</w:t>
            </w:r>
          </w:p>
        </w:tc>
        <w:tc>
          <w:tcPr>
            <w:tcW w:w="1197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01113,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м. Київ,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>б-р Лесі Українки, 26,</w:t>
            </w:r>
          </w:p>
          <w:p w:rsidR="00BC2340" w:rsidRPr="00D92137" w:rsidRDefault="00802073" w:rsidP="00D92137">
            <w:pPr>
              <w:pStyle w:val="a3"/>
              <w:widowControl w:val="0"/>
              <w:spacing w:before="0"/>
              <w:ind w:left="-68" w:right="-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044-357-50-75</w:t>
            </w:r>
          </w:p>
        </w:tc>
      </w:tr>
      <w:tr w:rsidR="00D92137" w:rsidRPr="00D92137" w:rsidTr="00802073">
        <w:trPr>
          <w:trHeight w:val="2493"/>
          <w:jc w:val="center"/>
        </w:trPr>
        <w:tc>
          <w:tcPr>
            <w:tcW w:w="687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2137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810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Заповнювачі</w:t>
            </w:r>
          </w:p>
        </w:tc>
        <w:tc>
          <w:tcPr>
            <w:tcW w:w="655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2022 рік</w:t>
            </w:r>
          </w:p>
        </w:tc>
        <w:tc>
          <w:tcPr>
            <w:tcW w:w="964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постанова КМУ від 20 грудня 2006 р. </w:t>
            </w:r>
            <w:hyperlink r:id="rId30" w:tgtFrame="_blank" w:history="1">
              <w:r w:rsidRPr="00D92137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№ 1764</w:t>
              </w:r>
            </w:hyperlink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“Про затвердження Технічного регламенту будівельних виробів, будівель і споруд”</w:t>
            </w:r>
          </w:p>
        </w:tc>
        <w:tc>
          <w:tcPr>
            <w:tcW w:w="1197" w:type="pct"/>
            <w:vAlign w:val="center"/>
          </w:tcPr>
          <w:p w:rsidR="00BC2340" w:rsidRPr="00D92137" w:rsidRDefault="00BC2340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01113,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м. Київ,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>б-р Лесі Українки, 26,</w:t>
            </w:r>
          </w:p>
          <w:p w:rsidR="00BC2340" w:rsidRPr="00D92137" w:rsidRDefault="00802073" w:rsidP="00D92137">
            <w:pPr>
              <w:pStyle w:val="a3"/>
              <w:widowControl w:val="0"/>
              <w:spacing w:before="0"/>
              <w:ind w:left="-68" w:right="-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044-357-50-75</w:t>
            </w:r>
          </w:p>
        </w:tc>
      </w:tr>
      <w:tr w:rsidR="00D92137" w:rsidRPr="00D92137" w:rsidTr="00D92137">
        <w:trPr>
          <w:trHeight w:val="2116"/>
          <w:jc w:val="center"/>
        </w:trPr>
        <w:tc>
          <w:tcPr>
            <w:tcW w:w="687" w:type="pct"/>
            <w:vAlign w:val="center"/>
          </w:tcPr>
          <w:p w:rsidR="00BD1115" w:rsidRPr="00D92137" w:rsidRDefault="00BD1115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2137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810" w:type="pct"/>
            <w:vAlign w:val="center"/>
          </w:tcPr>
          <w:p w:rsidR="00BD1115" w:rsidRPr="00D92137" w:rsidRDefault="00BD1115" w:rsidP="00D92137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Будівельні клеї</w:t>
            </w:r>
          </w:p>
        </w:tc>
        <w:tc>
          <w:tcPr>
            <w:tcW w:w="655" w:type="pct"/>
            <w:vAlign w:val="center"/>
          </w:tcPr>
          <w:p w:rsidR="00BD1115" w:rsidRPr="00D92137" w:rsidRDefault="00BD1115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2022 рік</w:t>
            </w:r>
          </w:p>
        </w:tc>
        <w:tc>
          <w:tcPr>
            <w:tcW w:w="964" w:type="pct"/>
            <w:vAlign w:val="center"/>
          </w:tcPr>
          <w:p w:rsidR="00BD1115" w:rsidRPr="00D92137" w:rsidRDefault="0031603A" w:rsidP="00D92137">
            <w:pPr>
              <w:pStyle w:val="docdata"/>
              <w:widowControl w:val="0"/>
              <w:spacing w:before="0" w:beforeAutospacing="0" w:after="0" w:afterAutospacing="0"/>
            </w:pPr>
            <w:r w:rsidRPr="00D92137">
              <w:rPr>
                <w:sz w:val="22"/>
                <w:szCs w:val="22"/>
                <w:shd w:val="clear" w:color="auto" w:fill="FFFFFF"/>
              </w:rPr>
              <w:t>постанова КМУ від 20 грудня 2006 р. </w:t>
            </w:r>
            <w:hyperlink r:id="rId31" w:tgtFrame="_blank" w:history="1">
              <w:r w:rsidRPr="00D92137">
                <w:rPr>
                  <w:rStyle w:val="a5"/>
                  <w:color w:val="auto"/>
                  <w:sz w:val="22"/>
                  <w:szCs w:val="22"/>
                  <w:shd w:val="clear" w:color="auto" w:fill="FFFFFF"/>
                </w:rPr>
                <w:t>№ 1764</w:t>
              </w:r>
            </w:hyperlink>
            <w:r w:rsidRPr="00D92137">
              <w:rPr>
                <w:sz w:val="22"/>
                <w:szCs w:val="22"/>
                <w:shd w:val="clear" w:color="auto" w:fill="FFFFFF"/>
              </w:rPr>
              <w:t> “Про затвердження Технічного регламенту будівельних виробів, будівель і споруд”</w:t>
            </w:r>
          </w:p>
        </w:tc>
        <w:tc>
          <w:tcPr>
            <w:tcW w:w="1197" w:type="pct"/>
            <w:vAlign w:val="center"/>
          </w:tcPr>
          <w:p w:rsidR="00BD1115" w:rsidRPr="00D92137" w:rsidRDefault="00BD1115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01113,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м. Київ,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>б-р Лесі Українки, 26,</w:t>
            </w:r>
          </w:p>
          <w:p w:rsidR="00BD1115" w:rsidRPr="00D92137" w:rsidRDefault="00802073" w:rsidP="00D92137">
            <w:pPr>
              <w:pStyle w:val="a3"/>
              <w:widowControl w:val="0"/>
              <w:spacing w:before="0"/>
              <w:ind w:left="-68" w:right="-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044-357-50-75</w:t>
            </w:r>
          </w:p>
        </w:tc>
      </w:tr>
      <w:tr w:rsidR="00D92137" w:rsidRPr="00D92137" w:rsidTr="00D92137">
        <w:trPr>
          <w:trHeight w:val="2105"/>
          <w:jc w:val="center"/>
        </w:trPr>
        <w:tc>
          <w:tcPr>
            <w:tcW w:w="687" w:type="pct"/>
            <w:vAlign w:val="center"/>
          </w:tcPr>
          <w:p w:rsidR="00BD1115" w:rsidRPr="00D92137" w:rsidRDefault="00BD1115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213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810" w:type="pct"/>
            <w:vAlign w:val="center"/>
          </w:tcPr>
          <w:p w:rsidR="00BD1115" w:rsidRPr="00D92137" w:rsidRDefault="00BD1115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Продукція, що належить до бетону, будівельних розчинів і цементних розчинів</w:t>
            </w:r>
          </w:p>
        </w:tc>
        <w:tc>
          <w:tcPr>
            <w:tcW w:w="655" w:type="pct"/>
            <w:vAlign w:val="center"/>
          </w:tcPr>
          <w:p w:rsidR="00BD1115" w:rsidRPr="00D92137" w:rsidRDefault="00BD1115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2022 рік</w:t>
            </w:r>
          </w:p>
        </w:tc>
        <w:tc>
          <w:tcPr>
            <w:tcW w:w="964" w:type="pct"/>
            <w:vAlign w:val="center"/>
          </w:tcPr>
          <w:p w:rsidR="00BD1115" w:rsidRPr="00D92137" w:rsidRDefault="00BD1115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постанова КМУ від 20 грудня 2006 р. </w:t>
            </w:r>
            <w:hyperlink r:id="rId32" w:tgtFrame="_blank" w:history="1">
              <w:r w:rsidRPr="00D92137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№ 1764</w:t>
              </w:r>
            </w:hyperlink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“Про затвердження Технічного регламенту будівельних виробів, будівель і споруд”</w:t>
            </w:r>
          </w:p>
        </w:tc>
        <w:tc>
          <w:tcPr>
            <w:tcW w:w="1197" w:type="pct"/>
            <w:vAlign w:val="center"/>
          </w:tcPr>
          <w:p w:rsidR="00BD1115" w:rsidRPr="00D92137" w:rsidRDefault="00BD1115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01113,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м. Київ,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>б-р Лесі Українки, 26,</w:t>
            </w:r>
          </w:p>
          <w:p w:rsidR="00BD1115" w:rsidRPr="00D92137" w:rsidRDefault="00802073" w:rsidP="00D92137">
            <w:pPr>
              <w:pStyle w:val="a3"/>
              <w:widowControl w:val="0"/>
              <w:spacing w:before="0"/>
              <w:ind w:left="-68" w:right="-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044-357-50-75</w:t>
            </w:r>
          </w:p>
        </w:tc>
      </w:tr>
      <w:tr w:rsidR="00D92137" w:rsidRPr="00D92137" w:rsidTr="00D92137">
        <w:trPr>
          <w:trHeight w:val="2208"/>
          <w:jc w:val="center"/>
        </w:trPr>
        <w:tc>
          <w:tcPr>
            <w:tcW w:w="687" w:type="pct"/>
            <w:vAlign w:val="center"/>
          </w:tcPr>
          <w:p w:rsidR="00BD1115" w:rsidRPr="00D92137" w:rsidRDefault="00BD1115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2137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810" w:type="pct"/>
            <w:vAlign w:val="center"/>
          </w:tcPr>
          <w:p w:rsidR="00BD1115" w:rsidRPr="00D92137" w:rsidRDefault="00BD1115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Опалювальні прилади для приміщень</w:t>
            </w:r>
          </w:p>
        </w:tc>
        <w:tc>
          <w:tcPr>
            <w:tcW w:w="655" w:type="pct"/>
            <w:vAlign w:val="center"/>
          </w:tcPr>
          <w:p w:rsidR="00BD1115" w:rsidRPr="00D92137" w:rsidRDefault="00BD1115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2022 рік</w:t>
            </w:r>
          </w:p>
        </w:tc>
        <w:tc>
          <w:tcPr>
            <w:tcW w:w="964" w:type="pct"/>
            <w:vAlign w:val="center"/>
          </w:tcPr>
          <w:p w:rsidR="00BD1115" w:rsidRPr="00D92137" w:rsidRDefault="00BD1115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постанова КМУ від 20 грудня 2006 р. </w:t>
            </w:r>
            <w:hyperlink r:id="rId33" w:tgtFrame="_blank" w:history="1">
              <w:r w:rsidRPr="00D92137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№ 1764</w:t>
              </w:r>
            </w:hyperlink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“Про затвердження Технічного регламенту будівельних виробів, будівель і споруд”</w:t>
            </w:r>
          </w:p>
        </w:tc>
        <w:tc>
          <w:tcPr>
            <w:tcW w:w="1197" w:type="pct"/>
            <w:vAlign w:val="center"/>
          </w:tcPr>
          <w:p w:rsidR="00BD1115" w:rsidRPr="00D92137" w:rsidRDefault="00BD1115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01113,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м. Київ,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>б-р Лесі Українки, 26,</w:t>
            </w:r>
          </w:p>
          <w:p w:rsidR="00BD1115" w:rsidRPr="00D92137" w:rsidRDefault="00802073" w:rsidP="00D92137">
            <w:pPr>
              <w:pStyle w:val="a3"/>
              <w:widowControl w:val="0"/>
              <w:spacing w:before="0"/>
              <w:ind w:left="-68" w:right="-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044-357-50-75</w:t>
            </w:r>
          </w:p>
        </w:tc>
      </w:tr>
      <w:tr w:rsidR="00D92137" w:rsidRPr="00D92137" w:rsidTr="00802073">
        <w:trPr>
          <w:trHeight w:val="2493"/>
          <w:jc w:val="center"/>
        </w:trPr>
        <w:tc>
          <w:tcPr>
            <w:tcW w:w="687" w:type="pct"/>
            <w:vAlign w:val="center"/>
          </w:tcPr>
          <w:p w:rsidR="00BD1115" w:rsidRPr="00D92137" w:rsidRDefault="00BD1115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2137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810" w:type="pct"/>
            <w:vAlign w:val="center"/>
          </w:tcPr>
          <w:p w:rsidR="00BD1115" w:rsidRPr="00D92137" w:rsidRDefault="00BD1115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Труби, резервуари і допоміжні деталі, які не контактують з питною водою (призначеною для використання людиною)</w:t>
            </w:r>
          </w:p>
        </w:tc>
        <w:tc>
          <w:tcPr>
            <w:tcW w:w="655" w:type="pct"/>
            <w:vAlign w:val="center"/>
          </w:tcPr>
          <w:p w:rsidR="00BD1115" w:rsidRPr="00D92137" w:rsidRDefault="00BD1115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2022 рік</w:t>
            </w:r>
          </w:p>
        </w:tc>
        <w:tc>
          <w:tcPr>
            <w:tcW w:w="964" w:type="pct"/>
            <w:vAlign w:val="center"/>
          </w:tcPr>
          <w:p w:rsidR="00BD1115" w:rsidRPr="00D92137" w:rsidRDefault="00BD1115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постанова КМУ від 20 грудня 2006 р. </w:t>
            </w:r>
            <w:hyperlink r:id="rId34" w:tgtFrame="_blank" w:history="1">
              <w:r w:rsidRPr="00D92137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№ 1764</w:t>
              </w:r>
            </w:hyperlink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“Про затвердження Технічного регламенту будівельних виробів, будівель і споруд”</w:t>
            </w:r>
          </w:p>
        </w:tc>
        <w:tc>
          <w:tcPr>
            <w:tcW w:w="1197" w:type="pct"/>
            <w:vAlign w:val="center"/>
          </w:tcPr>
          <w:p w:rsidR="00BD1115" w:rsidRPr="00D92137" w:rsidRDefault="00BD1115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01113,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м. Київ,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>б-р Лесі Українки, 26,</w:t>
            </w:r>
          </w:p>
          <w:p w:rsidR="00BD1115" w:rsidRPr="00D92137" w:rsidRDefault="00802073" w:rsidP="00D92137">
            <w:pPr>
              <w:pStyle w:val="a3"/>
              <w:widowControl w:val="0"/>
              <w:spacing w:before="0"/>
              <w:ind w:left="-68" w:right="-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044-357-50-75</w:t>
            </w:r>
          </w:p>
        </w:tc>
      </w:tr>
      <w:tr w:rsidR="00D92137" w:rsidRPr="00D92137" w:rsidTr="00D92137">
        <w:trPr>
          <w:trHeight w:val="2206"/>
          <w:jc w:val="center"/>
        </w:trPr>
        <w:tc>
          <w:tcPr>
            <w:tcW w:w="687" w:type="pct"/>
            <w:vAlign w:val="center"/>
          </w:tcPr>
          <w:p w:rsidR="00BD1115" w:rsidRPr="00D92137" w:rsidRDefault="00BD1115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2137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810" w:type="pct"/>
            <w:vAlign w:val="center"/>
          </w:tcPr>
          <w:p w:rsidR="00BD1115" w:rsidRPr="00D92137" w:rsidRDefault="00BD1115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Будівельна продукція, що контактує з питною водою (призначеною для використання людиною)</w:t>
            </w:r>
          </w:p>
        </w:tc>
        <w:tc>
          <w:tcPr>
            <w:tcW w:w="655" w:type="pct"/>
            <w:vAlign w:val="center"/>
          </w:tcPr>
          <w:p w:rsidR="00BD1115" w:rsidRPr="00D92137" w:rsidRDefault="00BD1115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2022 рік</w:t>
            </w:r>
          </w:p>
        </w:tc>
        <w:tc>
          <w:tcPr>
            <w:tcW w:w="964" w:type="pct"/>
            <w:vAlign w:val="center"/>
          </w:tcPr>
          <w:p w:rsidR="00BD1115" w:rsidRPr="00D92137" w:rsidRDefault="00BD1115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постанова КМУ від 20 грудня 2006 р. </w:t>
            </w:r>
            <w:hyperlink r:id="rId35" w:tgtFrame="_blank" w:history="1">
              <w:r w:rsidRPr="00D92137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№ 1764</w:t>
              </w:r>
            </w:hyperlink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“Про затвердження Технічного регламенту будівельних виробів, будівель і споруд”</w:t>
            </w:r>
          </w:p>
        </w:tc>
        <w:tc>
          <w:tcPr>
            <w:tcW w:w="1197" w:type="pct"/>
            <w:vAlign w:val="center"/>
          </w:tcPr>
          <w:p w:rsidR="00BD1115" w:rsidRPr="00D92137" w:rsidRDefault="00BD1115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01113,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м. Київ,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>б-р Лесі Українки, 26,</w:t>
            </w:r>
          </w:p>
          <w:p w:rsidR="00BD1115" w:rsidRPr="00D92137" w:rsidRDefault="00802073" w:rsidP="00D92137">
            <w:pPr>
              <w:pStyle w:val="a3"/>
              <w:widowControl w:val="0"/>
              <w:spacing w:before="0"/>
              <w:ind w:left="-68" w:right="-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044-357-50-75</w:t>
            </w:r>
          </w:p>
        </w:tc>
      </w:tr>
      <w:tr w:rsidR="00D92137" w:rsidRPr="00D92137" w:rsidTr="00802073">
        <w:trPr>
          <w:trHeight w:val="2493"/>
          <w:jc w:val="center"/>
        </w:trPr>
        <w:tc>
          <w:tcPr>
            <w:tcW w:w="687" w:type="pct"/>
            <w:vAlign w:val="center"/>
          </w:tcPr>
          <w:p w:rsidR="00BD1115" w:rsidRPr="00D92137" w:rsidRDefault="00BD1115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2137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810" w:type="pct"/>
            <w:vAlign w:val="center"/>
          </w:tcPr>
          <w:p w:rsidR="00BD1115" w:rsidRPr="00D92137" w:rsidRDefault="00BD1115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Продукція з плоского скла, профільованого скла і склоблоків</w:t>
            </w:r>
          </w:p>
        </w:tc>
        <w:tc>
          <w:tcPr>
            <w:tcW w:w="655" w:type="pct"/>
            <w:vAlign w:val="center"/>
          </w:tcPr>
          <w:p w:rsidR="00BD1115" w:rsidRPr="00D92137" w:rsidRDefault="00BD1115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2022 рік</w:t>
            </w:r>
          </w:p>
        </w:tc>
        <w:tc>
          <w:tcPr>
            <w:tcW w:w="964" w:type="pct"/>
            <w:vAlign w:val="center"/>
          </w:tcPr>
          <w:p w:rsidR="00BD1115" w:rsidRPr="00D92137" w:rsidRDefault="00BD1115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постанова КМУ від 20 грудня 2006 р. </w:t>
            </w:r>
            <w:hyperlink r:id="rId36" w:tgtFrame="_blank" w:history="1">
              <w:r w:rsidRPr="00D92137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№ 1764</w:t>
              </w:r>
            </w:hyperlink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“Про затвердження Технічного регламенту будівельних виробів, будівель і споруд”</w:t>
            </w:r>
          </w:p>
        </w:tc>
        <w:tc>
          <w:tcPr>
            <w:tcW w:w="1197" w:type="pct"/>
            <w:vAlign w:val="center"/>
          </w:tcPr>
          <w:p w:rsidR="00BD1115" w:rsidRPr="00D92137" w:rsidRDefault="00BD1115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01113,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м. Київ,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>б-р Лесі Українки, 26,</w:t>
            </w:r>
          </w:p>
          <w:p w:rsidR="00BD1115" w:rsidRPr="00D92137" w:rsidRDefault="00802073" w:rsidP="00D92137">
            <w:pPr>
              <w:pStyle w:val="a3"/>
              <w:widowControl w:val="0"/>
              <w:spacing w:before="0"/>
              <w:ind w:left="-68" w:right="-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044-357-50-75</w:t>
            </w:r>
          </w:p>
        </w:tc>
      </w:tr>
      <w:tr w:rsidR="00D92137" w:rsidRPr="00D92137" w:rsidTr="001538DC">
        <w:trPr>
          <w:trHeight w:val="1266"/>
          <w:jc w:val="center"/>
        </w:trPr>
        <w:tc>
          <w:tcPr>
            <w:tcW w:w="687" w:type="pct"/>
            <w:vAlign w:val="center"/>
          </w:tcPr>
          <w:p w:rsidR="00BD1115" w:rsidRPr="00D92137" w:rsidRDefault="00BD1115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2137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810" w:type="pct"/>
            <w:vAlign w:val="center"/>
          </w:tcPr>
          <w:p w:rsidR="00BD1115" w:rsidRPr="00D92137" w:rsidRDefault="00BD1115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Силові, контрольні кабелі і кабелі зв’язку</w:t>
            </w:r>
          </w:p>
        </w:tc>
        <w:tc>
          <w:tcPr>
            <w:tcW w:w="655" w:type="pct"/>
            <w:vAlign w:val="center"/>
          </w:tcPr>
          <w:p w:rsidR="00BD1115" w:rsidRPr="00D92137" w:rsidRDefault="00BD1115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2022 рік</w:t>
            </w:r>
          </w:p>
        </w:tc>
        <w:tc>
          <w:tcPr>
            <w:tcW w:w="964" w:type="pct"/>
            <w:vAlign w:val="center"/>
          </w:tcPr>
          <w:p w:rsidR="00BD1115" w:rsidRPr="00D92137" w:rsidRDefault="0031603A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постанова КМУ від 20 грудня 2006 р. </w:t>
            </w:r>
            <w:hyperlink r:id="rId37" w:tgtFrame="_blank" w:history="1">
              <w:r w:rsidRPr="00D92137">
                <w:t>№ 1764</w:t>
              </w:r>
            </w:hyperlink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 “Про затвердження технічного регламенту будівельних виробів, будівель і споруд”; постанова КМУ від 10 березня </w:t>
            </w: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>2017 № 139  «Про затвердження технічного регламенту обмеження використання деяких небезпечних речовин в електричному та електронному обладнанні</w:t>
            </w:r>
            <w:r w:rsidR="00AD2380"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»</w:t>
            </w: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 постанова КМУ від 16 грудня 2015 р. № 1067 «Про затвердження технічного регламенту низьковольтного електричного обладнання</w:t>
            </w:r>
            <w:r w:rsidR="00AD2380"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».</w:t>
            </w:r>
          </w:p>
        </w:tc>
        <w:tc>
          <w:tcPr>
            <w:tcW w:w="1197" w:type="pct"/>
            <w:vAlign w:val="center"/>
          </w:tcPr>
          <w:p w:rsidR="00BD1115" w:rsidRPr="00D92137" w:rsidRDefault="0031603A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137">
              <w:rPr>
                <w:shd w:val="clear" w:color="auto" w:fill="FFFFFF"/>
              </w:rPr>
              <w:lastRenderedPageBreak/>
              <w:t>Д</w:t>
            </w: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ержпродспоживслужба</w:t>
            </w:r>
            <w:proofErr w:type="spellEnd"/>
          </w:p>
        </w:tc>
        <w:tc>
          <w:tcPr>
            <w:tcW w:w="687" w:type="pct"/>
            <w:vAlign w:val="center"/>
          </w:tcPr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01113,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м. Київ,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>б-р Лесі Українки, 26,</w:t>
            </w:r>
          </w:p>
          <w:p w:rsidR="00BD1115" w:rsidRPr="00D92137" w:rsidRDefault="00802073" w:rsidP="00D92137">
            <w:pPr>
              <w:pStyle w:val="a3"/>
              <w:widowControl w:val="0"/>
              <w:spacing w:before="0"/>
              <w:ind w:left="-68" w:right="-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044-357-50-75</w:t>
            </w:r>
          </w:p>
        </w:tc>
      </w:tr>
      <w:tr w:rsidR="00D92137" w:rsidRPr="00D92137" w:rsidTr="00802073">
        <w:trPr>
          <w:trHeight w:val="2493"/>
          <w:jc w:val="center"/>
        </w:trPr>
        <w:tc>
          <w:tcPr>
            <w:tcW w:w="687" w:type="pct"/>
            <w:vAlign w:val="center"/>
          </w:tcPr>
          <w:p w:rsidR="00BD1115" w:rsidRPr="00D92137" w:rsidRDefault="00BD1115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213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32</w:t>
            </w:r>
          </w:p>
        </w:tc>
        <w:tc>
          <w:tcPr>
            <w:tcW w:w="810" w:type="pct"/>
            <w:vAlign w:val="center"/>
          </w:tcPr>
          <w:p w:rsidR="00BD1115" w:rsidRPr="00D92137" w:rsidRDefault="00BD1115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Герметики для з’єднань</w:t>
            </w:r>
          </w:p>
        </w:tc>
        <w:tc>
          <w:tcPr>
            <w:tcW w:w="655" w:type="pct"/>
            <w:vAlign w:val="center"/>
          </w:tcPr>
          <w:p w:rsidR="00BD1115" w:rsidRPr="00D92137" w:rsidRDefault="00BD1115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2022 рік</w:t>
            </w:r>
          </w:p>
        </w:tc>
        <w:tc>
          <w:tcPr>
            <w:tcW w:w="964" w:type="pct"/>
            <w:vAlign w:val="center"/>
          </w:tcPr>
          <w:p w:rsidR="00BD1115" w:rsidRPr="00D92137" w:rsidRDefault="00BD1115" w:rsidP="00D92137">
            <w:pPr>
              <w:pStyle w:val="a3"/>
              <w:widowControl w:val="0"/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постанова КМУ від 20 грудня 2006 р. </w:t>
            </w:r>
            <w:hyperlink r:id="rId38" w:tgtFrame="_blank" w:history="1">
              <w:r w:rsidRPr="00D92137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№ 1764</w:t>
              </w:r>
            </w:hyperlink>
            <w:r w:rsidRPr="00D9213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“Про затвердження Технічного регламенту будівельних виробів, будівель і споруд”</w:t>
            </w:r>
          </w:p>
        </w:tc>
        <w:tc>
          <w:tcPr>
            <w:tcW w:w="1197" w:type="pct"/>
            <w:vAlign w:val="center"/>
          </w:tcPr>
          <w:p w:rsidR="00BD1115" w:rsidRPr="00D92137" w:rsidRDefault="00BD1115" w:rsidP="00D92137">
            <w:pPr>
              <w:pStyle w:val="a3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01113,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 xml:space="preserve">м. Київ, </w:t>
            </w:r>
          </w:p>
          <w:p w:rsidR="00802073" w:rsidRPr="00D92137" w:rsidRDefault="00802073" w:rsidP="00D92137">
            <w:pPr>
              <w:pStyle w:val="a7"/>
              <w:spacing w:line="240" w:lineRule="auto"/>
              <w:rPr>
                <w:sz w:val="22"/>
                <w:szCs w:val="22"/>
                <w:lang w:val="uk-UA"/>
              </w:rPr>
            </w:pPr>
            <w:r w:rsidRPr="00D92137">
              <w:rPr>
                <w:sz w:val="22"/>
                <w:szCs w:val="22"/>
                <w:lang w:val="uk-UA"/>
              </w:rPr>
              <w:t>б-р Лесі Українки, 26,</w:t>
            </w:r>
          </w:p>
          <w:p w:rsidR="00BD1115" w:rsidRPr="00D92137" w:rsidRDefault="00802073" w:rsidP="00D92137">
            <w:pPr>
              <w:pStyle w:val="a3"/>
              <w:widowControl w:val="0"/>
              <w:spacing w:before="0"/>
              <w:ind w:left="-68" w:right="-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37">
              <w:rPr>
                <w:rFonts w:ascii="Times New Roman" w:hAnsi="Times New Roman"/>
                <w:sz w:val="22"/>
                <w:szCs w:val="22"/>
              </w:rPr>
              <w:t>044-357-50-75</w:t>
            </w:r>
          </w:p>
        </w:tc>
      </w:tr>
    </w:tbl>
    <w:p w:rsidR="00802073" w:rsidRDefault="00802073" w:rsidP="00802073">
      <w:pPr>
        <w:pStyle w:val="a9"/>
        <w:ind w:left="360"/>
        <w:rPr>
          <w:b/>
          <w:sz w:val="24"/>
          <w:szCs w:val="24"/>
        </w:rPr>
      </w:pPr>
    </w:p>
    <w:p w:rsidR="00802073" w:rsidRDefault="00802073" w:rsidP="00802073">
      <w:pPr>
        <w:pStyle w:val="a9"/>
        <w:ind w:left="360"/>
        <w:rPr>
          <w:b/>
          <w:sz w:val="24"/>
          <w:szCs w:val="24"/>
        </w:rPr>
      </w:pPr>
    </w:p>
    <w:p w:rsidR="00D92137" w:rsidRDefault="00D92137" w:rsidP="00D92137">
      <w:pPr>
        <w:pStyle w:val="a9"/>
        <w:rPr>
          <w:b/>
          <w:sz w:val="24"/>
          <w:szCs w:val="24"/>
        </w:rPr>
      </w:pPr>
    </w:p>
    <w:p w:rsidR="00802073" w:rsidRPr="00802073" w:rsidRDefault="00802073" w:rsidP="001538DC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2)</w:t>
      </w:r>
      <w:r w:rsidR="001538DC">
        <w:rPr>
          <w:b/>
          <w:sz w:val="24"/>
          <w:szCs w:val="24"/>
          <w:lang w:val="uk-UA"/>
        </w:rPr>
        <w:t xml:space="preserve"> </w:t>
      </w:r>
      <w:r w:rsidRPr="00802073">
        <w:rPr>
          <w:b/>
          <w:sz w:val="24"/>
          <w:szCs w:val="24"/>
        </w:rPr>
        <w:t xml:space="preserve">план </w:t>
      </w:r>
      <w:proofErr w:type="spellStart"/>
      <w:r w:rsidRPr="00802073">
        <w:rPr>
          <w:b/>
          <w:sz w:val="24"/>
          <w:szCs w:val="24"/>
        </w:rPr>
        <w:t>здійснення</w:t>
      </w:r>
      <w:proofErr w:type="spellEnd"/>
      <w:r w:rsidRPr="00802073">
        <w:rPr>
          <w:b/>
          <w:sz w:val="24"/>
          <w:szCs w:val="24"/>
        </w:rPr>
        <w:t xml:space="preserve"> контролю </w:t>
      </w:r>
      <w:proofErr w:type="spellStart"/>
      <w:r w:rsidRPr="00802073">
        <w:rPr>
          <w:b/>
          <w:sz w:val="24"/>
          <w:szCs w:val="24"/>
        </w:rPr>
        <w:t>продукції</w:t>
      </w:r>
      <w:proofErr w:type="spellEnd"/>
    </w:p>
    <w:p w:rsidR="001B105F" w:rsidRPr="001B105F" w:rsidRDefault="001B105F" w:rsidP="00C76E06">
      <w:pPr>
        <w:pStyle w:val="a3"/>
        <w:widowControl w:val="0"/>
        <w:spacing w:before="60"/>
        <w:rPr>
          <w:rFonts w:ascii="Times New Roman" w:hAnsi="Times New Roman"/>
          <w:sz w:val="24"/>
          <w:szCs w:val="24"/>
        </w:rPr>
      </w:pPr>
    </w:p>
    <w:p w:rsidR="000576E2" w:rsidRDefault="000576E2" w:rsidP="00245196">
      <w:pPr>
        <w:pStyle w:val="a3"/>
        <w:widowControl w:val="0"/>
        <w:ind w:firstLine="0"/>
        <w:rPr>
          <w:rFonts w:ascii="Times New Roman" w:hAnsi="Times New Roman"/>
          <w:sz w:val="20"/>
        </w:rPr>
      </w:pPr>
    </w:p>
    <w:tbl>
      <w:tblPr>
        <w:tblStyle w:val="aa"/>
        <w:tblW w:w="10485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46"/>
        <w:gridCol w:w="3119"/>
        <w:gridCol w:w="2174"/>
        <w:gridCol w:w="944"/>
        <w:gridCol w:w="1730"/>
        <w:gridCol w:w="1672"/>
      </w:tblGrid>
      <w:tr w:rsidR="00D92137" w:rsidRPr="00493AAB" w:rsidTr="00493AAB">
        <w:tc>
          <w:tcPr>
            <w:tcW w:w="846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93AAB">
              <w:rPr>
                <w:sz w:val="22"/>
                <w:szCs w:val="22"/>
                <w:lang w:val="uk-UA"/>
              </w:rPr>
              <w:t>Порядковий номер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93AAB">
              <w:rPr>
                <w:sz w:val="22"/>
                <w:szCs w:val="22"/>
                <w:lang w:val="uk-UA"/>
              </w:rPr>
              <w:t>Найменування виду продукції (марка(модель, артикул, модифікація), партія, серія)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93AAB">
              <w:rPr>
                <w:sz w:val="22"/>
                <w:szCs w:val="22"/>
                <w:lang w:val="uk-UA"/>
              </w:rPr>
              <w:t>Код товару згідно 3 УКТЗЕД**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93AAB">
              <w:rPr>
                <w:sz w:val="22"/>
                <w:szCs w:val="22"/>
                <w:lang w:val="uk-UA"/>
              </w:rPr>
              <w:t>Строк проведення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93AAB">
              <w:rPr>
                <w:sz w:val="22"/>
                <w:szCs w:val="22"/>
                <w:lang w:val="uk-UA"/>
              </w:rPr>
              <w:t xml:space="preserve">Найменування нормативно- правового </w:t>
            </w:r>
            <w:proofErr w:type="spellStart"/>
            <w:r w:rsidRPr="00493AAB">
              <w:rPr>
                <w:sz w:val="22"/>
                <w:szCs w:val="22"/>
                <w:lang w:val="uk-UA"/>
              </w:rPr>
              <w:t>акта</w:t>
            </w:r>
            <w:proofErr w:type="spellEnd"/>
            <w:r w:rsidRPr="00493AAB">
              <w:rPr>
                <w:sz w:val="22"/>
                <w:szCs w:val="22"/>
                <w:lang w:val="uk-UA"/>
              </w:rPr>
              <w:t>, дія якого поширюється на відповідний вид продукції</w:t>
            </w:r>
            <w:r w:rsidR="00802073" w:rsidRPr="00493AAB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93AAB">
              <w:rPr>
                <w:sz w:val="22"/>
                <w:szCs w:val="22"/>
                <w:lang w:val="uk-UA"/>
              </w:rPr>
              <w:t>Орган ринкового нагляду, до сфери відповідальності якого належить продукція</w:t>
            </w:r>
          </w:p>
        </w:tc>
      </w:tr>
      <w:tr w:rsidR="00D92137" w:rsidRPr="00493AAB" w:rsidTr="00493AAB">
        <w:tc>
          <w:tcPr>
            <w:tcW w:w="846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93AAB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93AAB">
              <w:rPr>
                <w:sz w:val="22"/>
                <w:szCs w:val="22"/>
                <w:lang w:val="uk-UA"/>
              </w:rPr>
              <w:t>Гофрованi</w:t>
            </w:r>
            <w:proofErr w:type="spellEnd"/>
            <w:r w:rsidRPr="00493AAB">
              <w:rPr>
                <w:sz w:val="22"/>
                <w:szCs w:val="22"/>
                <w:lang w:val="uk-UA"/>
              </w:rPr>
              <w:t xml:space="preserve"> листи; труби, трубки або </w:t>
            </w:r>
            <w:proofErr w:type="spellStart"/>
            <w:r w:rsidRPr="00493AAB">
              <w:rPr>
                <w:sz w:val="22"/>
                <w:szCs w:val="22"/>
                <w:lang w:val="uk-UA"/>
              </w:rPr>
              <w:t>фiтинги</w:t>
            </w:r>
            <w:proofErr w:type="spellEnd"/>
            <w:r w:rsidRPr="00493AAB">
              <w:rPr>
                <w:sz w:val="22"/>
                <w:szCs w:val="22"/>
                <w:lang w:val="uk-UA"/>
              </w:rPr>
              <w:t xml:space="preserve"> до них:</w:t>
            </w:r>
          </w:p>
          <w:p w:rsidR="008E598B" w:rsidRPr="00493AAB" w:rsidRDefault="008E598B" w:rsidP="00C41626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93AAB">
              <w:rPr>
                <w:sz w:val="22"/>
                <w:szCs w:val="22"/>
                <w:lang w:val="uk-UA"/>
              </w:rPr>
              <w:t>--</w:t>
            </w:r>
            <w:proofErr w:type="spellStart"/>
            <w:r w:rsidRPr="00493AAB">
              <w:rPr>
                <w:sz w:val="22"/>
                <w:szCs w:val="22"/>
                <w:lang w:val="uk-UA"/>
              </w:rPr>
              <w:t>iншi</w:t>
            </w:r>
            <w:proofErr w:type="spellEnd"/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93AAB">
              <w:rPr>
                <w:rFonts w:ascii="Times New Roman" w:hAnsi="Times New Roman"/>
                <w:shd w:val="clear" w:color="auto" w:fill="FFFFFF"/>
              </w:rPr>
              <w:t>6811400010</w:t>
            </w:r>
          </w:p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eastAsia="Times New Roman" w:hAnsi="Times New Roman"/>
                <w:lang w:eastAsia="ru-RU"/>
              </w:rPr>
              <w:t>6811400090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8E598B" w:rsidRPr="00493AAB" w:rsidRDefault="0053468C" w:rsidP="00C416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2022 рік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183D25" w:rsidRPr="00493AAB" w:rsidRDefault="00183D25" w:rsidP="00C41626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/>
              </w:rPr>
            </w:pPr>
            <w:r w:rsidRPr="00493AAB">
              <w:rPr>
                <w:rFonts w:ascii="Times New Roman" w:eastAsia="Times New Roman" w:hAnsi="Times New Roman"/>
                <w:bCs/>
                <w:kern w:val="36"/>
              </w:rPr>
              <w:t xml:space="preserve">ДСТУ </w:t>
            </w:r>
            <w:r w:rsidRPr="00493AAB">
              <w:rPr>
                <w:rFonts w:ascii="Times New Roman" w:eastAsia="Times New Roman" w:hAnsi="Times New Roman"/>
                <w:bCs/>
                <w:kern w:val="36"/>
                <w:lang w:val="en-US"/>
              </w:rPr>
              <w:t>EN</w:t>
            </w:r>
            <w:r w:rsidRPr="00493AAB">
              <w:rPr>
                <w:rFonts w:ascii="Times New Roman" w:eastAsia="Times New Roman" w:hAnsi="Times New Roman"/>
                <w:bCs/>
                <w:kern w:val="36"/>
              </w:rPr>
              <w:t xml:space="preserve"> 12326-1:2019</w:t>
            </w:r>
            <w:r w:rsidRPr="00493AAB">
              <w:rPr>
                <w:rFonts w:ascii="Times New Roman" w:hAnsi="Times New Roman"/>
              </w:rPr>
              <w:t xml:space="preserve"> Шифер і камінь для покрівлі та зовнішнього облицювання стін. Частина 1. Технічні характеристики шиферу та шиферу з умістом </w:t>
            </w:r>
            <w:r w:rsidRPr="00493AAB">
              <w:rPr>
                <w:rFonts w:ascii="Times New Roman" w:hAnsi="Times New Roman"/>
              </w:rPr>
              <w:lastRenderedPageBreak/>
              <w:t>карбонату</w:t>
            </w:r>
          </w:p>
          <w:p w:rsidR="00183D25" w:rsidRPr="00493AAB" w:rsidRDefault="00183D25" w:rsidP="00C41626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ДСТУ EN 12467:2019</w:t>
            </w:r>
            <w:r w:rsidRPr="00493AAB">
              <w:rPr>
                <w:rFonts w:ascii="Times New Roman" w:hAnsi="Times New Roman"/>
                <w:lang w:val="ru-RU"/>
              </w:rPr>
              <w:t xml:space="preserve"> </w:t>
            </w:r>
            <w:r w:rsidRPr="00493AAB">
              <w:rPr>
                <w:rFonts w:ascii="Times New Roman" w:hAnsi="Times New Roman"/>
              </w:rPr>
              <w:t xml:space="preserve">Листи </w:t>
            </w:r>
            <w:proofErr w:type="spellStart"/>
            <w:r w:rsidRPr="00493AAB">
              <w:rPr>
                <w:rFonts w:ascii="Times New Roman" w:hAnsi="Times New Roman"/>
              </w:rPr>
              <w:t>волокнистоцементні</w:t>
            </w:r>
            <w:proofErr w:type="spellEnd"/>
            <w:r w:rsidRPr="00493AAB">
              <w:rPr>
                <w:rFonts w:ascii="Times New Roman" w:hAnsi="Times New Roman"/>
              </w:rPr>
              <w:t xml:space="preserve"> плоскі. Технічні умови та методи випробування</w:t>
            </w:r>
          </w:p>
          <w:p w:rsidR="001D3C20" w:rsidRPr="00493AAB" w:rsidRDefault="001D3C20" w:rsidP="00C4162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</w:rPr>
            </w:pPr>
            <w:r w:rsidRPr="00493AAB">
              <w:rPr>
                <w:rFonts w:ascii="Times New Roman" w:hAnsi="Times New Roman"/>
                <w:lang w:val="en-US"/>
              </w:rPr>
              <w:t>EN</w:t>
            </w:r>
            <w:r w:rsidRPr="00493AAB">
              <w:rPr>
                <w:rFonts w:ascii="Times New Roman" w:hAnsi="Times New Roman"/>
              </w:rPr>
              <w:t xml:space="preserve"> 12326-1:2014,</w:t>
            </w:r>
            <w:r w:rsidRPr="00493AAB">
              <w:rPr>
                <w:rFonts w:ascii="Times New Roman" w:hAnsi="Times New Roman"/>
                <w:lang w:val="en-US"/>
              </w:rPr>
              <w:t>IDS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53468C" w:rsidRPr="00493AAB" w:rsidRDefault="0053468C" w:rsidP="00C41626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93AAB">
              <w:rPr>
                <w:sz w:val="22"/>
                <w:szCs w:val="22"/>
                <w:lang w:val="uk-UA"/>
              </w:rPr>
              <w:lastRenderedPageBreak/>
              <w:t>01113, м. Київ, б-р Лесі Українки, 26,</w:t>
            </w:r>
          </w:p>
          <w:p w:rsidR="008E598B" w:rsidRPr="00493AAB" w:rsidRDefault="0053468C" w:rsidP="00C41626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93AAB">
              <w:rPr>
                <w:sz w:val="22"/>
                <w:szCs w:val="22"/>
              </w:rPr>
              <w:t>044-357-50-75</w:t>
            </w:r>
          </w:p>
        </w:tc>
      </w:tr>
      <w:tr w:rsidR="00D92137" w:rsidRPr="00493AAB" w:rsidTr="00493AAB">
        <w:tc>
          <w:tcPr>
            <w:tcW w:w="846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  <w:lang w:val="ru-RU"/>
              </w:rPr>
              <w:lastRenderedPageBreak/>
              <w:t>2</w:t>
            </w:r>
            <w:r w:rsidRPr="00493AAB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93AAB">
              <w:rPr>
                <w:rFonts w:ascii="Times New Roman" w:hAnsi="Times New Roman"/>
              </w:rPr>
              <w:t>Провiд</w:t>
            </w:r>
            <w:proofErr w:type="spellEnd"/>
            <w:r w:rsidRPr="00493AAB">
              <w:rPr>
                <w:rFonts w:ascii="Times New Roman" w:hAnsi="Times New Roman"/>
              </w:rPr>
              <w:t xml:space="preserve"> кручений, троси, </w:t>
            </w:r>
            <w:proofErr w:type="spellStart"/>
            <w:r w:rsidRPr="00493AAB">
              <w:rPr>
                <w:rFonts w:ascii="Times New Roman" w:hAnsi="Times New Roman"/>
              </w:rPr>
              <w:t>плетенi</w:t>
            </w:r>
            <w:proofErr w:type="spellEnd"/>
            <w:r w:rsidRPr="00493AAB">
              <w:rPr>
                <w:rFonts w:ascii="Times New Roman" w:hAnsi="Times New Roman"/>
              </w:rPr>
              <w:t xml:space="preserve"> шнури та </w:t>
            </w:r>
            <w:proofErr w:type="spellStart"/>
            <w:r w:rsidRPr="00493AAB">
              <w:rPr>
                <w:rFonts w:ascii="Times New Roman" w:hAnsi="Times New Roman"/>
              </w:rPr>
              <w:t>аналогiчнi</w:t>
            </w:r>
            <w:proofErr w:type="spellEnd"/>
            <w:r w:rsidRPr="00493AAB">
              <w:rPr>
                <w:rFonts w:ascii="Times New Roman" w:hAnsi="Times New Roman"/>
              </w:rPr>
              <w:t xml:space="preserve"> вироби </w:t>
            </w:r>
            <w:proofErr w:type="spellStart"/>
            <w:r w:rsidRPr="00493AAB">
              <w:rPr>
                <w:rFonts w:ascii="Times New Roman" w:hAnsi="Times New Roman"/>
              </w:rPr>
              <w:t>мiднi</w:t>
            </w:r>
            <w:proofErr w:type="spellEnd"/>
            <w:r w:rsidRPr="00493AAB">
              <w:rPr>
                <w:rFonts w:ascii="Times New Roman" w:hAnsi="Times New Roman"/>
              </w:rPr>
              <w:t xml:space="preserve">, електрично не </w:t>
            </w:r>
            <w:proofErr w:type="spellStart"/>
            <w:r w:rsidRPr="00493AAB">
              <w:rPr>
                <w:rFonts w:ascii="Times New Roman" w:hAnsi="Times New Roman"/>
              </w:rPr>
              <w:t>iзольованi</w:t>
            </w:r>
            <w:proofErr w:type="spellEnd"/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  <w:bCs/>
                <w:shd w:val="clear" w:color="auto" w:fill="FFFFFF"/>
              </w:rPr>
              <w:t>7413000000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2022 рік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  <w:shd w:val="clear" w:color="auto" w:fill="FEFEFE"/>
              </w:rPr>
              <w:t xml:space="preserve">ДСТУ ГОСТ 32697:2016 Троси контактної мережі залізниці </w:t>
            </w:r>
            <w:proofErr w:type="spellStart"/>
            <w:r w:rsidRPr="00493AAB">
              <w:rPr>
                <w:rFonts w:ascii="Times New Roman" w:hAnsi="Times New Roman"/>
                <w:shd w:val="clear" w:color="auto" w:fill="FEFEFE"/>
              </w:rPr>
              <w:t>несні</w:t>
            </w:r>
            <w:proofErr w:type="spellEnd"/>
            <w:r w:rsidRPr="00493AAB">
              <w:rPr>
                <w:rFonts w:ascii="Times New Roman" w:hAnsi="Times New Roman"/>
                <w:shd w:val="clear" w:color="auto" w:fill="FEFEFE"/>
              </w:rPr>
              <w:t>. Технічні умови (ГОСТ 32697-2014, IDT)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93AAB">
              <w:rPr>
                <w:sz w:val="22"/>
                <w:szCs w:val="22"/>
                <w:lang w:val="uk-UA"/>
              </w:rPr>
              <w:t>01113, м. Київ, б-р Лесі Українки, 26,</w:t>
            </w:r>
          </w:p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044-357-50-75</w:t>
            </w:r>
          </w:p>
        </w:tc>
      </w:tr>
      <w:tr w:rsidR="00D92137" w:rsidRPr="00493AAB" w:rsidTr="00493AAB">
        <w:trPr>
          <w:trHeight w:val="557"/>
        </w:trPr>
        <w:tc>
          <w:tcPr>
            <w:tcW w:w="846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  <w:lang w:val="ru-RU"/>
              </w:rPr>
              <w:t>3</w:t>
            </w:r>
            <w:r w:rsidRPr="00493AAB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AAB">
              <w:rPr>
                <w:rFonts w:ascii="Times New Roman" w:hAnsi="Times New Roman"/>
              </w:rPr>
              <w:t xml:space="preserve">Шлаковата, </w:t>
            </w:r>
            <w:proofErr w:type="spellStart"/>
            <w:r w:rsidRPr="00493AAB">
              <w:rPr>
                <w:rFonts w:ascii="Times New Roman" w:hAnsi="Times New Roman"/>
              </w:rPr>
              <w:t>мiнеральна</w:t>
            </w:r>
            <w:proofErr w:type="spellEnd"/>
            <w:r w:rsidRPr="00493AAB">
              <w:rPr>
                <w:rFonts w:ascii="Times New Roman" w:hAnsi="Times New Roman"/>
              </w:rPr>
              <w:t xml:space="preserve"> </w:t>
            </w:r>
            <w:proofErr w:type="spellStart"/>
            <w:r w:rsidRPr="00493AAB">
              <w:rPr>
                <w:rFonts w:ascii="Times New Roman" w:hAnsi="Times New Roman"/>
              </w:rPr>
              <w:t>силiкатна</w:t>
            </w:r>
            <w:proofErr w:type="spellEnd"/>
            <w:r w:rsidRPr="00493AAB">
              <w:rPr>
                <w:rFonts w:ascii="Times New Roman" w:hAnsi="Times New Roman"/>
              </w:rPr>
              <w:t xml:space="preserve"> вата i </w:t>
            </w:r>
            <w:proofErr w:type="spellStart"/>
            <w:r w:rsidRPr="00493AAB">
              <w:rPr>
                <w:rFonts w:ascii="Times New Roman" w:hAnsi="Times New Roman"/>
              </w:rPr>
              <w:t>аналогiчнi</w:t>
            </w:r>
            <w:proofErr w:type="spellEnd"/>
            <w:r w:rsidRPr="00493AAB">
              <w:rPr>
                <w:rFonts w:ascii="Times New Roman" w:hAnsi="Times New Roman"/>
              </w:rPr>
              <w:t xml:space="preserve"> види </w:t>
            </w:r>
            <w:proofErr w:type="spellStart"/>
            <w:r w:rsidRPr="00493AAB">
              <w:rPr>
                <w:rFonts w:ascii="Times New Roman" w:hAnsi="Times New Roman"/>
              </w:rPr>
              <w:t>мiнеральної</w:t>
            </w:r>
            <w:proofErr w:type="spellEnd"/>
            <w:r w:rsidRPr="00493AAB">
              <w:rPr>
                <w:rFonts w:ascii="Times New Roman" w:hAnsi="Times New Roman"/>
              </w:rPr>
              <w:t xml:space="preserve"> вати; </w:t>
            </w:r>
            <w:proofErr w:type="spellStart"/>
            <w:r w:rsidRPr="00493AAB">
              <w:rPr>
                <w:rFonts w:ascii="Times New Roman" w:hAnsi="Times New Roman"/>
              </w:rPr>
              <w:t>вiдшарований</w:t>
            </w:r>
            <w:proofErr w:type="spellEnd"/>
            <w:r w:rsidRPr="00493AAB">
              <w:rPr>
                <w:rFonts w:ascii="Times New Roman" w:hAnsi="Times New Roman"/>
              </w:rPr>
              <w:t xml:space="preserve"> </w:t>
            </w:r>
            <w:proofErr w:type="spellStart"/>
            <w:r w:rsidRPr="00493AAB">
              <w:rPr>
                <w:rFonts w:ascii="Times New Roman" w:hAnsi="Times New Roman"/>
              </w:rPr>
              <w:t>вермикулiт</w:t>
            </w:r>
            <w:proofErr w:type="spellEnd"/>
            <w:r w:rsidRPr="00493AAB">
              <w:rPr>
                <w:rFonts w:ascii="Times New Roman" w:hAnsi="Times New Roman"/>
              </w:rPr>
              <w:t xml:space="preserve">, </w:t>
            </w:r>
            <w:proofErr w:type="spellStart"/>
            <w:r w:rsidRPr="00493AAB">
              <w:rPr>
                <w:rFonts w:ascii="Times New Roman" w:hAnsi="Times New Roman"/>
              </w:rPr>
              <w:t>спученi</w:t>
            </w:r>
            <w:proofErr w:type="spellEnd"/>
            <w:r w:rsidRPr="00493AAB">
              <w:rPr>
                <w:rFonts w:ascii="Times New Roman" w:hAnsi="Times New Roman"/>
              </w:rPr>
              <w:t xml:space="preserve"> глини, </w:t>
            </w:r>
            <w:proofErr w:type="spellStart"/>
            <w:r w:rsidRPr="00493AAB">
              <w:rPr>
                <w:rFonts w:ascii="Times New Roman" w:hAnsi="Times New Roman"/>
              </w:rPr>
              <w:t>спiнений</w:t>
            </w:r>
            <w:proofErr w:type="spellEnd"/>
            <w:r w:rsidRPr="00493AAB">
              <w:rPr>
                <w:rFonts w:ascii="Times New Roman" w:hAnsi="Times New Roman"/>
              </w:rPr>
              <w:t xml:space="preserve"> шлак та </w:t>
            </w:r>
            <w:proofErr w:type="spellStart"/>
            <w:r w:rsidRPr="00493AAB">
              <w:rPr>
                <w:rFonts w:ascii="Times New Roman" w:hAnsi="Times New Roman"/>
              </w:rPr>
              <w:t>аналогiчнi</w:t>
            </w:r>
            <w:proofErr w:type="spellEnd"/>
            <w:r w:rsidRPr="00493AAB">
              <w:rPr>
                <w:rFonts w:ascii="Times New Roman" w:hAnsi="Times New Roman"/>
              </w:rPr>
              <w:t xml:space="preserve"> </w:t>
            </w:r>
            <w:proofErr w:type="spellStart"/>
            <w:r w:rsidRPr="00493AAB">
              <w:rPr>
                <w:rFonts w:ascii="Times New Roman" w:hAnsi="Times New Roman"/>
              </w:rPr>
              <w:t>спученi</w:t>
            </w:r>
            <w:proofErr w:type="spellEnd"/>
            <w:r w:rsidRPr="00493AAB">
              <w:rPr>
                <w:rFonts w:ascii="Times New Roman" w:hAnsi="Times New Roman"/>
              </w:rPr>
              <w:t xml:space="preserve"> </w:t>
            </w:r>
            <w:proofErr w:type="spellStart"/>
            <w:r w:rsidRPr="00493AAB">
              <w:rPr>
                <w:rFonts w:ascii="Times New Roman" w:hAnsi="Times New Roman"/>
              </w:rPr>
              <w:t>мiнеральнi</w:t>
            </w:r>
            <w:proofErr w:type="spellEnd"/>
            <w:r w:rsidRPr="00493AAB">
              <w:rPr>
                <w:rFonts w:ascii="Times New Roman" w:hAnsi="Times New Roman"/>
              </w:rPr>
              <w:t xml:space="preserve"> продукти; </w:t>
            </w:r>
            <w:proofErr w:type="spellStart"/>
            <w:r w:rsidRPr="00493AAB">
              <w:rPr>
                <w:rFonts w:ascii="Times New Roman" w:hAnsi="Times New Roman"/>
              </w:rPr>
              <w:t>сумiшi</w:t>
            </w:r>
            <w:proofErr w:type="spellEnd"/>
            <w:r w:rsidRPr="00493AAB">
              <w:rPr>
                <w:rFonts w:ascii="Times New Roman" w:hAnsi="Times New Roman"/>
              </w:rPr>
              <w:t xml:space="preserve"> та вироби з </w:t>
            </w:r>
            <w:proofErr w:type="spellStart"/>
            <w:r w:rsidRPr="00493AAB">
              <w:rPr>
                <w:rFonts w:ascii="Times New Roman" w:hAnsi="Times New Roman"/>
              </w:rPr>
              <w:t>теплоiзоляцiйних</w:t>
            </w:r>
            <w:proofErr w:type="spellEnd"/>
            <w:r w:rsidRPr="00493AAB">
              <w:rPr>
                <w:rFonts w:ascii="Times New Roman" w:hAnsi="Times New Roman"/>
              </w:rPr>
              <w:t xml:space="preserve">, </w:t>
            </w:r>
            <w:proofErr w:type="spellStart"/>
            <w:r w:rsidRPr="00493AAB">
              <w:rPr>
                <w:rFonts w:ascii="Times New Roman" w:hAnsi="Times New Roman"/>
              </w:rPr>
              <w:t>звукоiзоляцiйних</w:t>
            </w:r>
            <w:proofErr w:type="spellEnd"/>
            <w:r w:rsidRPr="00493AAB">
              <w:rPr>
                <w:rFonts w:ascii="Times New Roman" w:hAnsi="Times New Roman"/>
              </w:rPr>
              <w:t xml:space="preserve"> або звукопоглинальних </w:t>
            </w:r>
            <w:proofErr w:type="spellStart"/>
            <w:r w:rsidRPr="00493AAB">
              <w:rPr>
                <w:rFonts w:ascii="Times New Roman" w:hAnsi="Times New Roman"/>
              </w:rPr>
              <w:t>матерiалiв</w:t>
            </w:r>
            <w:proofErr w:type="spellEnd"/>
            <w:r w:rsidRPr="00493AAB">
              <w:rPr>
                <w:rFonts w:ascii="Times New Roman" w:hAnsi="Times New Roman"/>
              </w:rPr>
              <w:t xml:space="preserve">, </w:t>
            </w:r>
            <w:proofErr w:type="spellStart"/>
            <w:r w:rsidRPr="00493AAB">
              <w:rPr>
                <w:rFonts w:ascii="Times New Roman" w:hAnsi="Times New Roman"/>
              </w:rPr>
              <w:t>крiм</w:t>
            </w:r>
            <w:proofErr w:type="spellEnd"/>
            <w:r w:rsidRPr="00493AAB">
              <w:rPr>
                <w:rFonts w:ascii="Times New Roman" w:hAnsi="Times New Roman"/>
              </w:rPr>
              <w:t xml:space="preserve"> </w:t>
            </w:r>
            <w:proofErr w:type="spellStart"/>
            <w:r w:rsidRPr="00493AAB">
              <w:rPr>
                <w:rFonts w:ascii="Times New Roman" w:hAnsi="Times New Roman"/>
              </w:rPr>
              <w:t>виробiв</w:t>
            </w:r>
            <w:proofErr w:type="spellEnd"/>
            <w:r w:rsidRPr="00493AAB">
              <w:rPr>
                <w:rFonts w:ascii="Times New Roman" w:hAnsi="Times New Roman"/>
              </w:rPr>
              <w:t xml:space="preserve"> товарних </w:t>
            </w:r>
            <w:proofErr w:type="spellStart"/>
            <w:r w:rsidRPr="00493AAB">
              <w:rPr>
                <w:rFonts w:ascii="Times New Roman" w:hAnsi="Times New Roman"/>
              </w:rPr>
              <w:t>позицiй</w:t>
            </w:r>
            <w:proofErr w:type="spellEnd"/>
            <w:r w:rsidRPr="00493AAB">
              <w:rPr>
                <w:rFonts w:ascii="Times New Roman" w:hAnsi="Times New Roman"/>
              </w:rPr>
              <w:t> </w:t>
            </w:r>
            <w:r w:rsidRPr="00493AAB">
              <w:rPr>
                <w:rFonts w:ascii="Times New Roman" w:hAnsi="Times New Roman"/>
                <w:bCs/>
              </w:rPr>
              <w:t>6811-6812</w:t>
            </w:r>
            <w:r w:rsidRPr="00493AAB">
              <w:rPr>
                <w:rFonts w:ascii="Times New Roman" w:hAnsi="Times New Roman"/>
              </w:rPr>
              <w:t> або групи 69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AAB">
              <w:rPr>
                <w:rFonts w:ascii="Times New Roman" w:eastAsia="Times New Roman" w:hAnsi="Times New Roman"/>
                <w:lang w:eastAsia="ru-RU"/>
              </w:rPr>
              <w:t>6811-6812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2022 рік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183D25" w:rsidRPr="00493AAB" w:rsidRDefault="00183D25" w:rsidP="00C41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ДСТУ EN 13162:2019 Матеріали будівельні теплоізоляційні. Промислові вироби з мінеральної вати (MW). Технічні умови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93AAB">
              <w:rPr>
                <w:sz w:val="22"/>
                <w:szCs w:val="22"/>
                <w:lang w:val="uk-UA"/>
              </w:rPr>
              <w:t>01113, м. Київ, б-р Лесі Українки, 26,</w:t>
            </w:r>
          </w:p>
          <w:p w:rsidR="008E598B" w:rsidRPr="00493AAB" w:rsidRDefault="008E598B" w:rsidP="00C41626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93AAB">
              <w:rPr>
                <w:sz w:val="22"/>
                <w:szCs w:val="22"/>
                <w:lang w:val="uk-UA"/>
              </w:rPr>
              <w:t>044-357-50-75</w:t>
            </w:r>
          </w:p>
        </w:tc>
      </w:tr>
      <w:tr w:rsidR="00D92137" w:rsidRPr="00493AAB" w:rsidTr="00493AAB">
        <w:tc>
          <w:tcPr>
            <w:tcW w:w="846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  <w:lang w:val="ru-RU"/>
              </w:rPr>
              <w:t>4</w:t>
            </w:r>
            <w:r w:rsidRPr="00493AAB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hd w:val="clear" w:color="auto" w:fill="F4F4F4"/>
              </w:rPr>
            </w:pPr>
            <w:proofErr w:type="spellStart"/>
            <w:r w:rsidRPr="00493AAB">
              <w:rPr>
                <w:rFonts w:ascii="Times New Roman" w:hAnsi="Times New Roman"/>
                <w:shd w:val="clear" w:color="auto" w:fill="FFFFFF" w:themeFill="background1"/>
              </w:rPr>
              <w:t>Iншi</w:t>
            </w:r>
            <w:proofErr w:type="spellEnd"/>
            <w:r w:rsidRPr="00493AAB">
              <w:rPr>
                <w:rFonts w:ascii="Times New Roman" w:hAnsi="Times New Roman"/>
                <w:shd w:val="clear" w:color="auto" w:fill="FFFFFF" w:themeFill="background1"/>
              </w:rPr>
              <w:t xml:space="preserve"> плити, листи, </w:t>
            </w:r>
            <w:proofErr w:type="spellStart"/>
            <w:r w:rsidRPr="00493AAB">
              <w:rPr>
                <w:rFonts w:ascii="Times New Roman" w:hAnsi="Times New Roman"/>
                <w:shd w:val="clear" w:color="auto" w:fill="FFFFFF" w:themeFill="background1"/>
              </w:rPr>
              <w:t>плiвки</w:t>
            </w:r>
            <w:proofErr w:type="spellEnd"/>
            <w:r w:rsidRPr="00493AAB">
              <w:rPr>
                <w:rFonts w:ascii="Times New Roman" w:hAnsi="Times New Roman"/>
                <w:shd w:val="clear" w:color="auto" w:fill="FFFFFF" w:themeFill="background1"/>
              </w:rPr>
              <w:t xml:space="preserve">, </w:t>
            </w:r>
            <w:proofErr w:type="spellStart"/>
            <w:r w:rsidRPr="00493AAB">
              <w:rPr>
                <w:rFonts w:ascii="Times New Roman" w:hAnsi="Times New Roman"/>
                <w:shd w:val="clear" w:color="auto" w:fill="FFFFFF" w:themeFill="background1"/>
              </w:rPr>
              <w:t>стрiчки</w:t>
            </w:r>
            <w:proofErr w:type="spellEnd"/>
            <w:r w:rsidRPr="00493AAB">
              <w:rPr>
                <w:rFonts w:ascii="Times New Roman" w:hAnsi="Times New Roman"/>
                <w:shd w:val="clear" w:color="auto" w:fill="FFFFFF" w:themeFill="background1"/>
              </w:rPr>
              <w:t xml:space="preserve"> та пластини з пластмаси, </w:t>
            </w:r>
            <w:proofErr w:type="spellStart"/>
            <w:r w:rsidRPr="00493AAB">
              <w:rPr>
                <w:rFonts w:ascii="Times New Roman" w:hAnsi="Times New Roman"/>
                <w:shd w:val="clear" w:color="auto" w:fill="FFFFFF" w:themeFill="background1"/>
              </w:rPr>
              <w:t>непористi</w:t>
            </w:r>
            <w:proofErr w:type="spellEnd"/>
            <w:r w:rsidRPr="00493AAB">
              <w:rPr>
                <w:rFonts w:ascii="Times New Roman" w:hAnsi="Times New Roman"/>
                <w:shd w:val="clear" w:color="auto" w:fill="FFFFFF" w:themeFill="background1"/>
              </w:rPr>
              <w:t>,</w:t>
            </w:r>
            <w:r w:rsidRPr="00493AAB">
              <w:rPr>
                <w:rFonts w:ascii="Times New Roman" w:hAnsi="Times New Roman"/>
                <w:shd w:val="clear" w:color="auto" w:fill="F4F4F4"/>
              </w:rPr>
              <w:t xml:space="preserve"> </w:t>
            </w:r>
            <w:proofErr w:type="spellStart"/>
            <w:r w:rsidRPr="00493AAB">
              <w:rPr>
                <w:rFonts w:ascii="Times New Roman" w:hAnsi="Times New Roman"/>
                <w:shd w:val="clear" w:color="auto" w:fill="FFFFFF" w:themeFill="background1"/>
              </w:rPr>
              <w:t>неармованi</w:t>
            </w:r>
            <w:proofErr w:type="spellEnd"/>
            <w:r w:rsidRPr="00493AAB">
              <w:rPr>
                <w:rFonts w:ascii="Times New Roman" w:hAnsi="Times New Roman"/>
                <w:shd w:val="clear" w:color="auto" w:fill="FFFFFF" w:themeFill="background1"/>
              </w:rPr>
              <w:t xml:space="preserve">, </w:t>
            </w:r>
            <w:proofErr w:type="spellStart"/>
            <w:r w:rsidRPr="00493AAB">
              <w:rPr>
                <w:rFonts w:ascii="Times New Roman" w:hAnsi="Times New Roman"/>
                <w:shd w:val="clear" w:color="auto" w:fill="FFFFFF" w:themeFill="background1"/>
              </w:rPr>
              <w:t>нешаруватi</w:t>
            </w:r>
            <w:proofErr w:type="spellEnd"/>
            <w:r w:rsidRPr="00493AAB">
              <w:rPr>
                <w:rFonts w:ascii="Times New Roman" w:hAnsi="Times New Roman"/>
                <w:shd w:val="clear" w:color="auto" w:fill="FFFFFF" w:themeFill="background1"/>
              </w:rPr>
              <w:t xml:space="preserve">, без </w:t>
            </w:r>
            <w:proofErr w:type="spellStart"/>
            <w:r w:rsidRPr="00493AAB">
              <w:rPr>
                <w:rFonts w:ascii="Times New Roman" w:hAnsi="Times New Roman"/>
                <w:shd w:val="clear" w:color="auto" w:fill="FFFFFF" w:themeFill="background1"/>
              </w:rPr>
              <w:t>пiдкладки</w:t>
            </w:r>
            <w:proofErr w:type="spellEnd"/>
            <w:r w:rsidRPr="00493AAB">
              <w:rPr>
                <w:rFonts w:ascii="Times New Roman" w:hAnsi="Times New Roman"/>
                <w:shd w:val="clear" w:color="auto" w:fill="FFFFFF" w:themeFill="background1"/>
              </w:rPr>
              <w:t xml:space="preserve"> та не </w:t>
            </w:r>
            <w:proofErr w:type="spellStart"/>
            <w:r w:rsidRPr="00493AAB">
              <w:rPr>
                <w:rFonts w:ascii="Times New Roman" w:hAnsi="Times New Roman"/>
                <w:shd w:val="clear" w:color="auto" w:fill="FFFFFF" w:themeFill="background1"/>
              </w:rPr>
              <w:t>поєднанi</w:t>
            </w:r>
            <w:proofErr w:type="spellEnd"/>
            <w:r w:rsidRPr="00493AAB">
              <w:rPr>
                <w:rFonts w:ascii="Times New Roman" w:hAnsi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493AAB">
              <w:rPr>
                <w:rFonts w:ascii="Times New Roman" w:hAnsi="Times New Roman"/>
                <w:shd w:val="clear" w:color="auto" w:fill="FFFFFF" w:themeFill="background1"/>
              </w:rPr>
              <w:t>подiбним</w:t>
            </w:r>
            <w:proofErr w:type="spellEnd"/>
            <w:r w:rsidRPr="00493AAB">
              <w:rPr>
                <w:rFonts w:ascii="Times New Roman" w:hAnsi="Times New Roman"/>
                <w:shd w:val="clear" w:color="auto" w:fill="FFFFFF" w:themeFill="background1"/>
              </w:rPr>
              <w:t xml:space="preserve"> способом з </w:t>
            </w:r>
            <w:proofErr w:type="spellStart"/>
            <w:r w:rsidRPr="00493AAB">
              <w:rPr>
                <w:rFonts w:ascii="Times New Roman" w:hAnsi="Times New Roman"/>
                <w:shd w:val="clear" w:color="auto" w:fill="FFFFFF" w:themeFill="background1"/>
              </w:rPr>
              <w:t>iншими</w:t>
            </w:r>
            <w:proofErr w:type="spellEnd"/>
            <w:r w:rsidRPr="00493AAB">
              <w:rPr>
                <w:rFonts w:ascii="Times New Roman" w:hAnsi="Times New Roman"/>
                <w:shd w:val="clear" w:color="auto" w:fill="FFFFFF" w:themeFill="background1"/>
              </w:rPr>
              <w:t xml:space="preserve"> </w:t>
            </w:r>
            <w:proofErr w:type="spellStart"/>
            <w:r w:rsidRPr="00493AAB">
              <w:rPr>
                <w:rFonts w:ascii="Times New Roman" w:hAnsi="Times New Roman"/>
                <w:shd w:val="clear" w:color="auto" w:fill="FFFFFF" w:themeFill="background1"/>
              </w:rPr>
              <w:t>матерiалами</w:t>
            </w:r>
            <w:proofErr w:type="spellEnd"/>
            <w:r w:rsidRPr="00493AAB">
              <w:rPr>
                <w:rFonts w:ascii="Times New Roman" w:hAnsi="Times New Roman"/>
                <w:shd w:val="clear" w:color="auto" w:fill="F4F4F4"/>
              </w:rPr>
              <w:t>, в</w:t>
            </w:r>
            <w:r w:rsidRPr="00493AAB">
              <w:rPr>
                <w:rFonts w:ascii="Times New Roman" w:hAnsi="Times New Roman"/>
                <w:shd w:val="clear" w:color="auto" w:fill="FFFFFF"/>
              </w:rPr>
              <w:t>ідходи, обрізки та скапи; напівфабрикати; вироби</w:t>
            </w:r>
          </w:p>
          <w:p w:rsidR="008E598B" w:rsidRPr="00493AAB" w:rsidRDefault="008E598B" w:rsidP="00C416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AAB">
              <w:rPr>
                <w:rFonts w:ascii="Times New Roman" w:eastAsia="Times New Roman" w:hAnsi="Times New Roman"/>
                <w:lang w:eastAsia="ru-RU"/>
              </w:rPr>
              <w:t>--</w:t>
            </w:r>
            <w:proofErr w:type="spellStart"/>
            <w:r w:rsidRPr="00493AAB">
              <w:rPr>
                <w:rFonts w:ascii="Times New Roman" w:eastAsia="Times New Roman" w:hAnsi="Times New Roman"/>
                <w:lang w:eastAsia="ru-RU"/>
              </w:rPr>
              <w:t>iншi</w:t>
            </w:r>
            <w:proofErr w:type="spellEnd"/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eastAsia="Times New Roman" w:hAnsi="Times New Roman"/>
                <w:lang w:eastAsia="ru-RU"/>
              </w:rPr>
              <w:t>3920999000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2022 рік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93AAB">
              <w:rPr>
                <w:rFonts w:ascii="Times New Roman" w:hAnsi="Times New Roman"/>
                <w:shd w:val="clear" w:color="auto" w:fill="FEFEFE"/>
              </w:rPr>
              <w:t>ДСТУ EN ISO 8256:2017 Пластмаси. Визначення міцності під час розтягування (EN ISO 8256:2004, IDT; ISO 8256:2004, IDT)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93AAB">
              <w:rPr>
                <w:sz w:val="22"/>
                <w:szCs w:val="22"/>
                <w:lang w:val="uk-UA"/>
              </w:rPr>
              <w:t>01113, м. Київ, б-р Лесі Українки, 26,</w:t>
            </w:r>
          </w:p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044-357-50-75</w:t>
            </w:r>
          </w:p>
        </w:tc>
      </w:tr>
      <w:tr w:rsidR="00D92137" w:rsidRPr="00493AAB" w:rsidTr="00493AAB">
        <w:tc>
          <w:tcPr>
            <w:tcW w:w="846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  <w:lang w:val="ru-RU"/>
              </w:rPr>
              <w:t>5</w:t>
            </w:r>
            <w:r w:rsidRPr="00493AAB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8E598B" w:rsidRPr="00493AAB" w:rsidRDefault="008E598B" w:rsidP="00493AA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4F4F4"/>
              </w:rPr>
            </w:pPr>
            <w:r w:rsidRPr="00493AAB">
              <w:rPr>
                <w:rFonts w:ascii="Times New Roman" w:hAnsi="Times New Roman"/>
              </w:rPr>
              <w:t xml:space="preserve">Фарби, </w:t>
            </w:r>
            <w:proofErr w:type="spellStart"/>
            <w:r w:rsidRPr="00493AAB">
              <w:rPr>
                <w:rFonts w:ascii="Times New Roman" w:hAnsi="Times New Roman"/>
              </w:rPr>
              <w:t>емалi</w:t>
            </w:r>
            <w:proofErr w:type="spellEnd"/>
          </w:p>
          <w:p w:rsidR="008E598B" w:rsidRPr="00493AAB" w:rsidRDefault="008E598B" w:rsidP="00493AA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4F4F4"/>
              </w:rPr>
            </w:pPr>
            <w:r w:rsidRPr="00493AAB">
              <w:rPr>
                <w:rFonts w:ascii="Times New Roman" w:hAnsi="Times New Roman"/>
              </w:rPr>
              <w:t xml:space="preserve">--на </w:t>
            </w:r>
            <w:proofErr w:type="spellStart"/>
            <w:r w:rsidRPr="00493AAB">
              <w:rPr>
                <w:rFonts w:ascii="Times New Roman" w:hAnsi="Times New Roman"/>
              </w:rPr>
              <w:t>основi</w:t>
            </w:r>
            <w:proofErr w:type="spellEnd"/>
            <w:r w:rsidRPr="00493AAB">
              <w:rPr>
                <w:rFonts w:ascii="Times New Roman" w:hAnsi="Times New Roman"/>
              </w:rPr>
              <w:t xml:space="preserve"> акрилових або </w:t>
            </w:r>
            <w:proofErr w:type="spellStart"/>
            <w:r w:rsidRPr="00493AAB">
              <w:rPr>
                <w:rFonts w:ascii="Times New Roman" w:hAnsi="Times New Roman"/>
              </w:rPr>
              <w:t>вiнiлових</w:t>
            </w:r>
            <w:proofErr w:type="spellEnd"/>
            <w:r w:rsidRPr="00493AAB">
              <w:rPr>
                <w:rFonts w:ascii="Times New Roman" w:hAnsi="Times New Roman"/>
              </w:rPr>
              <w:t xml:space="preserve"> </w:t>
            </w:r>
            <w:proofErr w:type="spellStart"/>
            <w:r w:rsidRPr="00493AAB">
              <w:rPr>
                <w:rFonts w:ascii="Times New Roman" w:hAnsi="Times New Roman"/>
              </w:rPr>
              <w:t>полiмерiв</w:t>
            </w:r>
            <w:proofErr w:type="spellEnd"/>
          </w:p>
          <w:p w:rsidR="008E598B" w:rsidRPr="00493AAB" w:rsidRDefault="008E598B" w:rsidP="00493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AAB">
              <w:rPr>
                <w:rFonts w:ascii="Times New Roman" w:eastAsia="Times New Roman" w:hAnsi="Times New Roman"/>
                <w:lang w:eastAsia="ru-RU"/>
              </w:rPr>
              <w:t>--інші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493AAB">
              <w:rPr>
                <w:rFonts w:ascii="Times New Roman" w:hAnsi="Times New Roman"/>
                <w:bCs/>
                <w:shd w:val="clear" w:color="auto" w:fill="FFFFFF"/>
              </w:rPr>
              <w:t>3210001010</w:t>
            </w:r>
          </w:p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493AAB">
              <w:rPr>
                <w:rFonts w:ascii="Times New Roman" w:hAnsi="Times New Roman"/>
                <w:bCs/>
                <w:shd w:val="clear" w:color="auto" w:fill="FFFFFF"/>
              </w:rPr>
              <w:t>3209100000</w:t>
            </w:r>
          </w:p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  <w:bCs/>
                <w:shd w:val="clear" w:color="auto" w:fill="FFFFFF"/>
              </w:rPr>
              <w:t>3214900090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2022 рік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  <w:shd w:val="clear" w:color="auto" w:fill="FEFEFE"/>
              </w:rPr>
              <w:t>ДСТУ ISO 4618:2014 Фарби та лаки. Терміни та визначення понять (ISO 4618:2006, IDT)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93AAB">
              <w:rPr>
                <w:sz w:val="22"/>
                <w:szCs w:val="22"/>
                <w:lang w:val="uk-UA"/>
              </w:rPr>
              <w:t>01113, м. Київ, б-р Лесі Українки, 26,</w:t>
            </w:r>
          </w:p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044-357-50-75</w:t>
            </w:r>
          </w:p>
        </w:tc>
      </w:tr>
      <w:tr w:rsidR="00D92137" w:rsidRPr="00493AAB" w:rsidTr="00493AAB">
        <w:tc>
          <w:tcPr>
            <w:tcW w:w="846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  <w:lang w:val="ru-RU"/>
              </w:rPr>
              <w:t>6</w:t>
            </w:r>
            <w:r w:rsidRPr="00493AAB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493AAB">
              <w:rPr>
                <w:rFonts w:ascii="Times New Roman" w:hAnsi="Times New Roman"/>
              </w:rPr>
              <w:t>Готовi</w:t>
            </w:r>
            <w:proofErr w:type="spellEnd"/>
            <w:r w:rsidRPr="00493AAB">
              <w:rPr>
                <w:rFonts w:ascii="Times New Roman" w:hAnsi="Times New Roman"/>
              </w:rPr>
              <w:t xml:space="preserve"> клеї та </w:t>
            </w:r>
            <w:proofErr w:type="spellStart"/>
            <w:r w:rsidRPr="00493AAB">
              <w:rPr>
                <w:rFonts w:ascii="Times New Roman" w:hAnsi="Times New Roman"/>
              </w:rPr>
              <w:t>iншi</w:t>
            </w:r>
            <w:proofErr w:type="spellEnd"/>
            <w:r w:rsidRPr="00493AAB">
              <w:rPr>
                <w:rFonts w:ascii="Times New Roman" w:hAnsi="Times New Roman"/>
              </w:rPr>
              <w:t xml:space="preserve"> </w:t>
            </w:r>
            <w:proofErr w:type="spellStart"/>
            <w:r w:rsidRPr="00493AAB">
              <w:rPr>
                <w:rFonts w:ascii="Times New Roman" w:hAnsi="Times New Roman"/>
              </w:rPr>
              <w:t>готовi</w:t>
            </w:r>
            <w:proofErr w:type="spellEnd"/>
            <w:r w:rsidRPr="00493AAB">
              <w:rPr>
                <w:rFonts w:ascii="Times New Roman" w:hAnsi="Times New Roman"/>
              </w:rPr>
              <w:t xml:space="preserve"> </w:t>
            </w:r>
            <w:proofErr w:type="spellStart"/>
            <w:r w:rsidRPr="00493AAB">
              <w:rPr>
                <w:rFonts w:ascii="Times New Roman" w:hAnsi="Times New Roman"/>
              </w:rPr>
              <w:t>клеїльнi</w:t>
            </w:r>
            <w:proofErr w:type="spellEnd"/>
            <w:r w:rsidRPr="00493AAB">
              <w:rPr>
                <w:rFonts w:ascii="Times New Roman" w:hAnsi="Times New Roman"/>
              </w:rPr>
              <w:t xml:space="preserve"> препарати (</w:t>
            </w:r>
            <w:proofErr w:type="spellStart"/>
            <w:r w:rsidRPr="00493AAB">
              <w:rPr>
                <w:rFonts w:ascii="Times New Roman" w:hAnsi="Times New Roman"/>
              </w:rPr>
              <w:t>адгезиви</w:t>
            </w:r>
            <w:proofErr w:type="spellEnd"/>
            <w:r w:rsidRPr="00493AAB">
              <w:rPr>
                <w:rFonts w:ascii="Times New Roman" w:hAnsi="Times New Roman"/>
              </w:rPr>
              <w:t xml:space="preserve">), не </w:t>
            </w:r>
            <w:proofErr w:type="spellStart"/>
            <w:r w:rsidRPr="00493AAB">
              <w:rPr>
                <w:rFonts w:ascii="Times New Roman" w:hAnsi="Times New Roman"/>
              </w:rPr>
              <w:t>включенi</w:t>
            </w:r>
            <w:proofErr w:type="spellEnd"/>
            <w:r w:rsidRPr="00493AAB">
              <w:rPr>
                <w:rFonts w:ascii="Times New Roman" w:hAnsi="Times New Roman"/>
              </w:rPr>
              <w:t xml:space="preserve"> до </w:t>
            </w:r>
            <w:proofErr w:type="spellStart"/>
            <w:r w:rsidRPr="00493AAB">
              <w:rPr>
                <w:rFonts w:ascii="Times New Roman" w:hAnsi="Times New Roman"/>
              </w:rPr>
              <w:t>iнших</w:t>
            </w:r>
            <w:proofErr w:type="spellEnd"/>
            <w:r w:rsidRPr="00493AAB">
              <w:rPr>
                <w:rFonts w:ascii="Times New Roman" w:hAnsi="Times New Roman"/>
              </w:rPr>
              <w:t xml:space="preserve"> товарних </w:t>
            </w:r>
            <w:proofErr w:type="spellStart"/>
            <w:r w:rsidRPr="00493AAB">
              <w:rPr>
                <w:rFonts w:ascii="Times New Roman" w:hAnsi="Times New Roman"/>
              </w:rPr>
              <w:t>позицiй</w:t>
            </w:r>
            <w:proofErr w:type="spellEnd"/>
            <w:r w:rsidRPr="00493AAB">
              <w:rPr>
                <w:rFonts w:ascii="Times New Roman" w:hAnsi="Times New Roman"/>
              </w:rPr>
              <w:t xml:space="preserve">; продукти, що </w:t>
            </w:r>
            <w:proofErr w:type="spellStart"/>
            <w:r w:rsidRPr="00493AAB">
              <w:rPr>
                <w:rFonts w:ascii="Times New Roman" w:hAnsi="Times New Roman"/>
              </w:rPr>
              <w:t>придатнi</w:t>
            </w:r>
            <w:proofErr w:type="spellEnd"/>
            <w:r w:rsidRPr="00493AAB">
              <w:rPr>
                <w:rFonts w:ascii="Times New Roman" w:hAnsi="Times New Roman"/>
              </w:rPr>
              <w:t xml:space="preserve"> для використання </w:t>
            </w:r>
            <w:r w:rsidRPr="00493AAB">
              <w:rPr>
                <w:rFonts w:ascii="Times New Roman" w:hAnsi="Times New Roman"/>
              </w:rPr>
              <w:lastRenderedPageBreak/>
              <w:t xml:space="preserve">як клеї або </w:t>
            </w:r>
            <w:proofErr w:type="spellStart"/>
            <w:r w:rsidRPr="00493AAB">
              <w:rPr>
                <w:rFonts w:ascii="Times New Roman" w:hAnsi="Times New Roman"/>
              </w:rPr>
              <w:t>клеїльнi</w:t>
            </w:r>
            <w:proofErr w:type="spellEnd"/>
            <w:r w:rsidRPr="00493AAB">
              <w:rPr>
                <w:rFonts w:ascii="Times New Roman" w:hAnsi="Times New Roman"/>
              </w:rPr>
              <w:t xml:space="preserve"> препарати (</w:t>
            </w:r>
            <w:proofErr w:type="spellStart"/>
            <w:r w:rsidRPr="00493AAB">
              <w:rPr>
                <w:rFonts w:ascii="Times New Roman" w:hAnsi="Times New Roman"/>
              </w:rPr>
              <w:t>адгезиви</w:t>
            </w:r>
            <w:proofErr w:type="spellEnd"/>
            <w:r w:rsidRPr="00493AAB">
              <w:rPr>
                <w:rFonts w:ascii="Times New Roman" w:hAnsi="Times New Roman"/>
              </w:rPr>
              <w:t xml:space="preserve">), </w:t>
            </w:r>
            <w:proofErr w:type="spellStart"/>
            <w:r w:rsidRPr="00493AAB">
              <w:rPr>
                <w:rFonts w:ascii="Times New Roman" w:hAnsi="Times New Roman"/>
              </w:rPr>
              <w:t>розфасованi</w:t>
            </w:r>
            <w:proofErr w:type="spellEnd"/>
            <w:r w:rsidRPr="00493AAB">
              <w:rPr>
                <w:rFonts w:ascii="Times New Roman" w:hAnsi="Times New Roman"/>
              </w:rPr>
              <w:t xml:space="preserve"> для </w:t>
            </w:r>
            <w:proofErr w:type="spellStart"/>
            <w:r w:rsidRPr="00493AAB">
              <w:rPr>
                <w:rFonts w:ascii="Times New Roman" w:hAnsi="Times New Roman"/>
              </w:rPr>
              <w:t>роздрiбної</w:t>
            </w:r>
            <w:proofErr w:type="spellEnd"/>
            <w:r w:rsidRPr="00493AAB">
              <w:rPr>
                <w:rFonts w:ascii="Times New Roman" w:hAnsi="Times New Roman"/>
              </w:rPr>
              <w:t xml:space="preserve"> </w:t>
            </w:r>
            <w:proofErr w:type="spellStart"/>
            <w:r w:rsidRPr="00493AAB">
              <w:rPr>
                <w:rFonts w:ascii="Times New Roman" w:hAnsi="Times New Roman"/>
              </w:rPr>
              <w:t>торгiвлi</w:t>
            </w:r>
            <w:proofErr w:type="spellEnd"/>
            <w:r w:rsidRPr="00493AAB">
              <w:rPr>
                <w:rFonts w:ascii="Times New Roman" w:hAnsi="Times New Roman"/>
              </w:rPr>
              <w:t xml:space="preserve"> як клеї або </w:t>
            </w:r>
            <w:proofErr w:type="spellStart"/>
            <w:r w:rsidRPr="00493AAB">
              <w:rPr>
                <w:rFonts w:ascii="Times New Roman" w:hAnsi="Times New Roman"/>
              </w:rPr>
              <w:t>клеїльнi</w:t>
            </w:r>
            <w:proofErr w:type="spellEnd"/>
            <w:r w:rsidRPr="00493AAB">
              <w:rPr>
                <w:rFonts w:ascii="Times New Roman" w:hAnsi="Times New Roman"/>
              </w:rPr>
              <w:t xml:space="preserve"> препарати (</w:t>
            </w:r>
            <w:proofErr w:type="spellStart"/>
            <w:r w:rsidRPr="00493AAB">
              <w:rPr>
                <w:rFonts w:ascii="Times New Roman" w:hAnsi="Times New Roman"/>
              </w:rPr>
              <w:t>адгезиви</w:t>
            </w:r>
            <w:proofErr w:type="spellEnd"/>
            <w:r w:rsidRPr="00493AAB">
              <w:rPr>
                <w:rFonts w:ascii="Times New Roman" w:hAnsi="Times New Roman"/>
              </w:rPr>
              <w:t xml:space="preserve">), масою </w:t>
            </w:r>
            <w:proofErr w:type="spellStart"/>
            <w:r w:rsidRPr="00493AAB">
              <w:rPr>
                <w:rFonts w:ascii="Times New Roman" w:hAnsi="Times New Roman"/>
              </w:rPr>
              <w:t>нетто</w:t>
            </w:r>
            <w:proofErr w:type="spellEnd"/>
            <w:r w:rsidRPr="00493AAB">
              <w:rPr>
                <w:rFonts w:ascii="Times New Roman" w:hAnsi="Times New Roman"/>
              </w:rPr>
              <w:t xml:space="preserve"> не </w:t>
            </w:r>
            <w:proofErr w:type="spellStart"/>
            <w:r w:rsidRPr="00493AAB">
              <w:rPr>
                <w:rFonts w:ascii="Times New Roman" w:hAnsi="Times New Roman"/>
              </w:rPr>
              <w:t>бiльш</w:t>
            </w:r>
            <w:proofErr w:type="spellEnd"/>
            <w:r w:rsidRPr="00493AAB">
              <w:rPr>
                <w:rFonts w:ascii="Times New Roman" w:hAnsi="Times New Roman"/>
              </w:rPr>
              <w:t xml:space="preserve"> як 1 кг</w:t>
            </w:r>
            <w:r w:rsidRPr="00493AAB">
              <w:rPr>
                <w:rFonts w:ascii="Times New Roman" w:hAnsi="Times New Roman"/>
                <w:shd w:val="clear" w:color="auto" w:fill="FFFFFF"/>
              </w:rPr>
              <w:t>:</w:t>
            </w:r>
          </w:p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AAB">
              <w:rPr>
                <w:rFonts w:ascii="Times New Roman" w:eastAsia="Times New Roman" w:hAnsi="Times New Roman"/>
                <w:lang w:eastAsia="ru-RU"/>
              </w:rPr>
              <w:t>--інші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8E598B" w:rsidRPr="00493AAB" w:rsidRDefault="008E598B" w:rsidP="00C41626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F50701" w:rsidRPr="00493AAB" w:rsidRDefault="00F50701" w:rsidP="00C41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F50701" w:rsidRPr="00493AAB" w:rsidRDefault="00F50701" w:rsidP="00C41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F50701" w:rsidRPr="00493AAB" w:rsidRDefault="00F50701" w:rsidP="00C41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F50701" w:rsidRPr="00493AAB" w:rsidRDefault="00F50701" w:rsidP="00C41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493AAB">
              <w:rPr>
                <w:rFonts w:ascii="Times New Roman" w:hAnsi="Times New Roman"/>
                <w:bCs/>
                <w:shd w:val="clear" w:color="auto" w:fill="FFFFFF"/>
              </w:rPr>
              <w:t>3506990090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lastRenderedPageBreak/>
              <w:t>2022 рік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  <w:shd w:val="clear" w:color="auto" w:fill="FEFEFE"/>
              </w:rPr>
              <w:t xml:space="preserve">ДСТУ EN 923:2008 Клеї. Терміни та визначення понять (EN </w:t>
            </w:r>
            <w:r w:rsidRPr="00493AAB">
              <w:rPr>
                <w:rFonts w:ascii="Times New Roman" w:hAnsi="Times New Roman"/>
                <w:shd w:val="clear" w:color="auto" w:fill="FEFEFE"/>
              </w:rPr>
              <w:lastRenderedPageBreak/>
              <w:t>923:2005 + А1, IDT)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93AAB">
              <w:rPr>
                <w:sz w:val="22"/>
                <w:szCs w:val="22"/>
                <w:lang w:val="uk-UA"/>
              </w:rPr>
              <w:lastRenderedPageBreak/>
              <w:t>01113, м. Київ, б-р Лесі Українки, 26,</w:t>
            </w:r>
          </w:p>
          <w:p w:rsidR="008E598B" w:rsidRPr="00493AAB" w:rsidRDefault="008E598B" w:rsidP="00153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044-357-50-75</w:t>
            </w:r>
          </w:p>
        </w:tc>
      </w:tr>
      <w:tr w:rsidR="00D92137" w:rsidRPr="00493AAB" w:rsidTr="00493AAB">
        <w:tc>
          <w:tcPr>
            <w:tcW w:w="846" w:type="dxa"/>
            <w:shd w:val="clear" w:color="auto" w:fill="FFFFFF" w:themeFill="background1"/>
            <w:vAlign w:val="center"/>
          </w:tcPr>
          <w:p w:rsidR="008E598B" w:rsidRPr="00493AAB" w:rsidRDefault="00D657B1" w:rsidP="00C41626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93AAB">
              <w:rPr>
                <w:sz w:val="22"/>
                <w:szCs w:val="22"/>
                <w:lang w:val="uk-UA"/>
              </w:rPr>
              <w:lastRenderedPageBreak/>
              <w:t>7</w:t>
            </w:r>
            <w:r w:rsidR="008E598B" w:rsidRPr="00493AAB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AAB">
              <w:rPr>
                <w:rFonts w:ascii="Times New Roman" w:eastAsia="Times New Roman" w:hAnsi="Times New Roman"/>
                <w:lang w:eastAsia="ru-RU"/>
              </w:rPr>
              <w:t>Бетон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93AAB">
              <w:rPr>
                <w:bCs/>
                <w:sz w:val="22"/>
                <w:szCs w:val="22"/>
                <w:shd w:val="clear" w:color="auto" w:fill="FFFFFF"/>
                <w:lang w:val="uk-UA"/>
              </w:rPr>
              <w:t>3824501000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93AAB">
              <w:rPr>
                <w:sz w:val="22"/>
                <w:szCs w:val="22"/>
                <w:lang w:val="uk-UA"/>
              </w:rPr>
              <w:t>2022 рік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183D25" w:rsidRPr="00493AAB" w:rsidRDefault="00183D25" w:rsidP="00C41626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93AAB">
              <w:rPr>
                <w:sz w:val="22"/>
                <w:szCs w:val="22"/>
                <w:lang w:val="uk-UA"/>
              </w:rPr>
              <w:t xml:space="preserve">ДСТУ </w:t>
            </w:r>
            <w:r w:rsidRPr="00493AAB">
              <w:rPr>
                <w:sz w:val="22"/>
                <w:szCs w:val="22"/>
              </w:rPr>
              <w:t>EN</w:t>
            </w:r>
            <w:r w:rsidRPr="00493AAB">
              <w:rPr>
                <w:sz w:val="22"/>
                <w:szCs w:val="22"/>
                <w:lang w:val="uk-UA"/>
              </w:rPr>
              <w:t xml:space="preserve"> 206:2018 Бетон. Технічні вимоги, експлуатаційні характеристики, виробництво та критерії відповідності</w:t>
            </w:r>
          </w:p>
          <w:p w:rsidR="00C23F17" w:rsidRPr="00493AAB" w:rsidRDefault="00C23F17" w:rsidP="00C41626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493AAB">
              <w:rPr>
                <w:sz w:val="22"/>
                <w:szCs w:val="22"/>
                <w:lang w:val="en-US"/>
              </w:rPr>
              <w:t>EN 206:2013+</w:t>
            </w:r>
          </w:p>
          <w:p w:rsidR="00C23F17" w:rsidRPr="00493AAB" w:rsidRDefault="00C23F17" w:rsidP="00C41626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493AAB">
              <w:rPr>
                <w:sz w:val="22"/>
                <w:szCs w:val="22"/>
                <w:lang w:val="en-US"/>
              </w:rPr>
              <w:t>A1:2016,IDT)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93AAB">
              <w:rPr>
                <w:sz w:val="22"/>
                <w:szCs w:val="22"/>
                <w:lang w:val="uk-UA"/>
              </w:rPr>
              <w:t>01113, м. Київ, б-р Лесі Українки, 26,</w:t>
            </w:r>
          </w:p>
          <w:p w:rsidR="008E598B" w:rsidRPr="00493AAB" w:rsidRDefault="008E598B" w:rsidP="00C41626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93AAB">
              <w:rPr>
                <w:sz w:val="22"/>
                <w:szCs w:val="22"/>
                <w:lang w:val="uk-UA"/>
              </w:rPr>
              <w:t>044-357-50-75</w:t>
            </w:r>
          </w:p>
        </w:tc>
      </w:tr>
      <w:tr w:rsidR="00D92137" w:rsidRPr="00493AAB" w:rsidTr="00493AAB">
        <w:tc>
          <w:tcPr>
            <w:tcW w:w="846" w:type="dxa"/>
            <w:shd w:val="clear" w:color="auto" w:fill="FFFFFF" w:themeFill="background1"/>
            <w:vAlign w:val="center"/>
          </w:tcPr>
          <w:p w:rsidR="006533F2" w:rsidRPr="00493AAB" w:rsidRDefault="00D657B1" w:rsidP="00C41626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93AAB">
              <w:rPr>
                <w:sz w:val="22"/>
                <w:szCs w:val="22"/>
                <w:lang w:val="uk-UA"/>
              </w:rPr>
              <w:t>8</w:t>
            </w:r>
            <w:r w:rsidR="006533F2" w:rsidRPr="00493AAB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533F2" w:rsidRPr="00493AAB" w:rsidRDefault="006533F2" w:rsidP="00493AAB">
            <w:pPr>
              <w:pStyle w:val="a7"/>
              <w:spacing w:line="240" w:lineRule="auto"/>
              <w:jc w:val="center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93AAB">
              <w:rPr>
                <w:sz w:val="22"/>
                <w:szCs w:val="22"/>
                <w:shd w:val="clear" w:color="auto" w:fill="FFFFFF"/>
                <w:lang w:val="uk-UA"/>
              </w:rPr>
              <w:t xml:space="preserve">Вироби з цементу, бетону або штучного каменю, </w:t>
            </w:r>
            <w:proofErr w:type="spellStart"/>
            <w:r w:rsidRPr="00493AAB">
              <w:rPr>
                <w:sz w:val="22"/>
                <w:szCs w:val="22"/>
                <w:shd w:val="clear" w:color="auto" w:fill="FFFFFF"/>
                <w:lang w:val="uk-UA"/>
              </w:rPr>
              <w:t>армованi</w:t>
            </w:r>
            <w:proofErr w:type="spellEnd"/>
            <w:r w:rsidRPr="00493AAB">
              <w:rPr>
                <w:sz w:val="22"/>
                <w:szCs w:val="22"/>
                <w:shd w:val="clear" w:color="auto" w:fill="FFFFFF"/>
                <w:lang w:val="uk-UA"/>
              </w:rPr>
              <w:t xml:space="preserve"> чи </w:t>
            </w:r>
            <w:proofErr w:type="spellStart"/>
            <w:r w:rsidRPr="00493AAB">
              <w:rPr>
                <w:sz w:val="22"/>
                <w:szCs w:val="22"/>
                <w:shd w:val="clear" w:color="auto" w:fill="FFFFFF"/>
                <w:lang w:val="uk-UA"/>
              </w:rPr>
              <w:t>неармованi</w:t>
            </w:r>
            <w:proofErr w:type="spellEnd"/>
            <w:r w:rsidRPr="00493AAB">
              <w:rPr>
                <w:sz w:val="22"/>
                <w:szCs w:val="22"/>
                <w:shd w:val="clear" w:color="auto" w:fill="FFFFFF"/>
                <w:lang w:val="uk-UA"/>
              </w:rPr>
              <w:t>:</w:t>
            </w:r>
          </w:p>
          <w:p w:rsidR="006533F2" w:rsidRPr="00493AAB" w:rsidRDefault="00B378E8" w:rsidP="00493AAB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hyperlink r:id="rId39" w:history="1">
              <w:proofErr w:type="spellStart"/>
              <w:r w:rsidR="006533F2" w:rsidRPr="00493AAB">
                <w:rPr>
                  <w:sz w:val="22"/>
                  <w:szCs w:val="22"/>
                </w:rPr>
                <w:t>Будівельні</w:t>
              </w:r>
              <w:proofErr w:type="spellEnd"/>
              <w:r w:rsidR="006533F2" w:rsidRPr="00493AAB">
                <w:rPr>
                  <w:sz w:val="22"/>
                  <w:szCs w:val="22"/>
                </w:rPr>
                <w:t xml:space="preserve"> блоки та </w:t>
              </w:r>
              <w:proofErr w:type="spellStart"/>
              <w:r w:rsidR="006533F2" w:rsidRPr="00493AAB">
                <w:rPr>
                  <w:sz w:val="22"/>
                  <w:szCs w:val="22"/>
                </w:rPr>
                <w:t>цегла</w:t>
              </w:r>
              <w:proofErr w:type="spellEnd"/>
              <w:r w:rsidR="006533F2" w:rsidRPr="00493AAB">
                <w:rPr>
                  <w:sz w:val="22"/>
                  <w:szCs w:val="22"/>
                </w:rPr>
                <w:t>:</w:t>
              </w:r>
            </w:hyperlink>
            <w:r w:rsidR="006533F2" w:rsidRPr="00493AAB">
              <w:rPr>
                <w:sz w:val="22"/>
                <w:szCs w:val="22"/>
              </w:rPr>
              <w:t xml:space="preserve"> з легкого бетону (на </w:t>
            </w:r>
            <w:proofErr w:type="spellStart"/>
            <w:r w:rsidR="006533F2" w:rsidRPr="00493AAB">
              <w:rPr>
                <w:sz w:val="22"/>
                <w:szCs w:val="22"/>
              </w:rPr>
              <w:t>основі</w:t>
            </w:r>
            <w:proofErr w:type="spellEnd"/>
            <w:r w:rsidR="006533F2" w:rsidRPr="00493AAB">
              <w:rPr>
                <w:sz w:val="22"/>
                <w:szCs w:val="22"/>
              </w:rPr>
              <w:t xml:space="preserve"> з </w:t>
            </w:r>
            <w:proofErr w:type="spellStart"/>
            <w:r w:rsidR="006533F2" w:rsidRPr="00493AAB">
              <w:rPr>
                <w:sz w:val="22"/>
                <w:szCs w:val="22"/>
              </w:rPr>
              <w:t>подрібненої</w:t>
            </w:r>
            <w:proofErr w:type="spellEnd"/>
            <w:r w:rsidR="006533F2" w:rsidRPr="00493AAB">
              <w:rPr>
                <w:sz w:val="22"/>
                <w:szCs w:val="22"/>
              </w:rPr>
              <w:t xml:space="preserve"> </w:t>
            </w:r>
            <w:proofErr w:type="spellStart"/>
            <w:r w:rsidR="006533F2" w:rsidRPr="00493AAB">
              <w:rPr>
                <w:sz w:val="22"/>
                <w:szCs w:val="22"/>
              </w:rPr>
              <w:t>пемзи</w:t>
            </w:r>
            <w:proofErr w:type="spellEnd"/>
            <w:r w:rsidR="006533F2" w:rsidRPr="00493AAB">
              <w:rPr>
                <w:sz w:val="22"/>
                <w:szCs w:val="22"/>
              </w:rPr>
              <w:t xml:space="preserve">, </w:t>
            </w:r>
            <w:proofErr w:type="spellStart"/>
            <w:r w:rsidR="006533F2" w:rsidRPr="00493AAB">
              <w:rPr>
                <w:sz w:val="22"/>
                <w:szCs w:val="22"/>
              </w:rPr>
              <w:t>гранульованого</w:t>
            </w:r>
            <w:proofErr w:type="spellEnd"/>
            <w:r w:rsidR="006533F2" w:rsidRPr="00493AAB">
              <w:rPr>
                <w:sz w:val="22"/>
                <w:szCs w:val="22"/>
              </w:rPr>
              <w:t xml:space="preserve"> шлаку </w:t>
            </w:r>
            <w:proofErr w:type="spellStart"/>
            <w:r w:rsidR="006533F2" w:rsidRPr="00493AAB">
              <w:rPr>
                <w:sz w:val="22"/>
                <w:szCs w:val="22"/>
              </w:rPr>
              <w:t>тощо</w:t>
            </w:r>
            <w:proofErr w:type="spellEnd"/>
            <w:r w:rsidR="006533F2" w:rsidRPr="00493AAB">
              <w:rPr>
                <w:sz w:val="22"/>
                <w:szCs w:val="22"/>
              </w:rPr>
              <w:t>)</w:t>
            </w:r>
          </w:p>
          <w:p w:rsidR="006533F2" w:rsidRPr="00493AAB" w:rsidRDefault="006533F2" w:rsidP="00493AAB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93AAB">
              <w:rPr>
                <w:sz w:val="22"/>
                <w:szCs w:val="22"/>
                <w:lang w:val="uk-UA"/>
              </w:rPr>
              <w:t>--</w:t>
            </w:r>
            <w:proofErr w:type="spellStart"/>
            <w:r w:rsidRPr="00493AAB">
              <w:rPr>
                <w:sz w:val="22"/>
                <w:szCs w:val="22"/>
                <w:lang w:val="uk-UA"/>
              </w:rPr>
              <w:t>iншi</w:t>
            </w:r>
            <w:proofErr w:type="spellEnd"/>
          </w:p>
          <w:p w:rsidR="006533F2" w:rsidRPr="00493AAB" w:rsidRDefault="006533F2" w:rsidP="00493AAB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93AAB">
              <w:rPr>
                <w:sz w:val="22"/>
                <w:szCs w:val="22"/>
                <w:lang w:val="uk-UA"/>
              </w:rPr>
              <w:t>--</w:t>
            </w:r>
            <w:proofErr w:type="spellStart"/>
            <w:r w:rsidRPr="00493AAB">
              <w:rPr>
                <w:sz w:val="22"/>
                <w:szCs w:val="22"/>
                <w:lang w:val="uk-UA"/>
              </w:rPr>
              <w:t>iншi</w:t>
            </w:r>
            <w:proofErr w:type="spellEnd"/>
          </w:p>
          <w:p w:rsidR="006533F2" w:rsidRPr="00493AAB" w:rsidRDefault="00B378E8" w:rsidP="00493AAB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/>
                <w:lang w:eastAsia="ru-RU"/>
              </w:rPr>
            </w:pPr>
            <w:hyperlink r:id="rId40" w:history="1">
              <w:r w:rsidR="006533F2" w:rsidRPr="00493AAB">
                <w:rPr>
                  <w:rFonts w:ascii="Times New Roman" w:eastAsia="Times New Roman" w:hAnsi="Times New Roman"/>
                  <w:lang w:eastAsia="ru-RU"/>
                </w:rPr>
                <w:t>-інші вироби:</w:t>
              </w:r>
            </w:hyperlink>
          </w:p>
          <w:p w:rsidR="006533F2" w:rsidRPr="00493AAB" w:rsidRDefault="006533F2" w:rsidP="00493AAB">
            <w:pPr>
              <w:pStyle w:val="a7"/>
              <w:spacing w:line="240" w:lineRule="auto"/>
              <w:jc w:val="center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493AAB">
              <w:rPr>
                <w:sz w:val="22"/>
                <w:szCs w:val="22"/>
                <w:lang w:val="uk-UA"/>
              </w:rPr>
              <w:t>-елементи збірні для будівництва, включаючи житлове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6533F2" w:rsidRPr="00493AAB" w:rsidRDefault="006533F2" w:rsidP="00C41626">
            <w:pPr>
              <w:pStyle w:val="a7"/>
              <w:spacing w:line="240" w:lineRule="auto"/>
              <w:jc w:val="center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</w:p>
          <w:p w:rsidR="006533F2" w:rsidRPr="00493AAB" w:rsidRDefault="006533F2" w:rsidP="00C41626">
            <w:pPr>
              <w:pStyle w:val="a7"/>
              <w:spacing w:line="240" w:lineRule="auto"/>
              <w:jc w:val="center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</w:p>
          <w:p w:rsidR="00D92137" w:rsidRPr="00493AAB" w:rsidRDefault="00D92137" w:rsidP="00C41626">
            <w:pPr>
              <w:pStyle w:val="a7"/>
              <w:spacing w:line="240" w:lineRule="auto"/>
              <w:jc w:val="center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</w:p>
          <w:p w:rsidR="00D92137" w:rsidRPr="00493AAB" w:rsidRDefault="00D92137" w:rsidP="00C41626">
            <w:pPr>
              <w:pStyle w:val="a7"/>
              <w:spacing w:line="240" w:lineRule="auto"/>
              <w:jc w:val="center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</w:p>
          <w:p w:rsidR="006533F2" w:rsidRPr="00493AAB" w:rsidRDefault="006533F2" w:rsidP="00C41626">
            <w:pPr>
              <w:pStyle w:val="a7"/>
              <w:spacing w:line="240" w:lineRule="auto"/>
              <w:jc w:val="center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493AAB">
              <w:rPr>
                <w:bCs/>
                <w:sz w:val="22"/>
                <w:szCs w:val="22"/>
                <w:shd w:val="clear" w:color="auto" w:fill="FFFFFF"/>
                <w:lang w:val="uk-UA"/>
              </w:rPr>
              <w:t>6810190000</w:t>
            </w:r>
          </w:p>
          <w:p w:rsidR="006533F2" w:rsidRPr="00493AAB" w:rsidRDefault="006533F2" w:rsidP="00C416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AAB">
              <w:rPr>
                <w:rFonts w:ascii="Times New Roman" w:hAnsi="Times New Roman"/>
                <w:shd w:val="clear" w:color="auto" w:fill="FFFFFF"/>
              </w:rPr>
              <w:t>6810 11 10 00</w:t>
            </w:r>
          </w:p>
          <w:p w:rsidR="006533F2" w:rsidRPr="00493AAB" w:rsidRDefault="006533F2" w:rsidP="00C41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eastAsia="Times New Roman" w:hAnsi="Times New Roman"/>
                <w:lang w:eastAsia="ru-RU"/>
              </w:rPr>
              <w:t>6810119000</w:t>
            </w:r>
          </w:p>
          <w:p w:rsidR="006533F2" w:rsidRPr="00493AAB" w:rsidRDefault="006533F2" w:rsidP="00C41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2523290000</w:t>
            </w:r>
          </w:p>
          <w:p w:rsidR="006533F2" w:rsidRPr="00493AAB" w:rsidRDefault="006533F2" w:rsidP="00C416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33F2" w:rsidRPr="00493AAB" w:rsidRDefault="006533F2" w:rsidP="00C41626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93AAB">
              <w:rPr>
                <w:rFonts w:ascii="Times New Roman" w:hAnsi="Times New Roman"/>
                <w:shd w:val="clear" w:color="auto" w:fill="FFFFFF"/>
              </w:rPr>
              <w:t>6810 99 00 00</w:t>
            </w:r>
          </w:p>
          <w:p w:rsidR="00D92137" w:rsidRPr="00493AAB" w:rsidRDefault="00D92137" w:rsidP="00C41626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6533F2" w:rsidRPr="00493AAB" w:rsidRDefault="00BD5196" w:rsidP="00C41626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93AAB">
              <w:rPr>
                <w:rFonts w:ascii="Times New Roman" w:hAnsi="Times New Roman"/>
                <w:shd w:val="clear" w:color="auto" w:fill="FFFFFF"/>
              </w:rPr>
              <w:t>6810 91 00 00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6533F2" w:rsidRPr="00493AAB" w:rsidRDefault="006533F2" w:rsidP="00C416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2022 рік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6533F2" w:rsidRPr="00493AAB" w:rsidRDefault="006533F2" w:rsidP="00493AA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EFEFE"/>
              </w:rPr>
            </w:pPr>
            <w:r w:rsidRPr="00493AAB">
              <w:rPr>
                <w:rFonts w:ascii="Times New Roman" w:hAnsi="Times New Roman"/>
                <w:shd w:val="clear" w:color="auto" w:fill="FEFEFE"/>
              </w:rPr>
              <w:t>ДСТУ Б EN 197-1:2015 Цемент. Частина 1. Склад, технічні умови та критерії відповідності для звичайних цементів (EN 197-1:2011, IDT)</w:t>
            </w:r>
          </w:p>
          <w:p w:rsidR="006533F2" w:rsidRPr="00493AAB" w:rsidRDefault="006533F2" w:rsidP="00493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 xml:space="preserve">ДСТУ Б EN 771-4:2016 </w:t>
            </w:r>
            <w:proofErr w:type="spellStart"/>
            <w:r w:rsidRPr="00493AAB">
              <w:rPr>
                <w:rFonts w:ascii="Times New Roman" w:hAnsi="Times New Roman"/>
              </w:rPr>
              <w:t>Камені</w:t>
            </w:r>
            <w:proofErr w:type="spellEnd"/>
            <w:r w:rsidRPr="00493AAB">
              <w:rPr>
                <w:rFonts w:ascii="Times New Roman" w:hAnsi="Times New Roman"/>
              </w:rPr>
              <w:t xml:space="preserve"> стінові. Частина 4. Вироби стінові з </w:t>
            </w:r>
            <w:proofErr w:type="spellStart"/>
            <w:r w:rsidRPr="00493AAB">
              <w:rPr>
                <w:rFonts w:ascii="Times New Roman" w:hAnsi="Times New Roman"/>
              </w:rPr>
              <w:t>автоклавного</w:t>
            </w:r>
            <w:proofErr w:type="spellEnd"/>
            <w:r w:rsidRPr="00493AAB">
              <w:rPr>
                <w:rFonts w:ascii="Times New Roman" w:hAnsi="Times New Roman"/>
              </w:rPr>
              <w:t xml:space="preserve"> газобетону. Технічні умови</w:t>
            </w:r>
          </w:p>
          <w:p w:rsidR="006533F2" w:rsidRPr="00493AAB" w:rsidRDefault="006533F2" w:rsidP="00493AA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ДСТУ Б EN 1338:2016 Брущатка бетонна. Вимоги і методи випробувань;</w:t>
            </w:r>
          </w:p>
          <w:p w:rsidR="006533F2" w:rsidRPr="00493AAB" w:rsidRDefault="006533F2" w:rsidP="00493AA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ДСТУ Б EN 1339:2016 Плити бетонні для пішохідних доріжок і тротуарів. Вимоги і методи випробувань;</w:t>
            </w:r>
          </w:p>
          <w:p w:rsidR="006533F2" w:rsidRPr="00493AAB" w:rsidRDefault="006533F2" w:rsidP="00493A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3AAB">
              <w:rPr>
                <w:rFonts w:ascii="Times New Roman" w:hAnsi="Times New Roman"/>
              </w:rPr>
              <w:t xml:space="preserve">ДСТУ Б EN 1340:2016 Бордюри бетонні. </w:t>
            </w:r>
            <w:r w:rsidRPr="00493AAB">
              <w:rPr>
                <w:rFonts w:ascii="Times New Roman" w:hAnsi="Times New Roman"/>
              </w:rPr>
              <w:lastRenderedPageBreak/>
              <w:t>Вимоги і методи випробувань</w:t>
            </w:r>
            <w:r w:rsidRPr="00493AAB">
              <w:rPr>
                <w:rFonts w:ascii="Times New Roman" w:hAnsi="Times New Roman"/>
                <w:b/>
              </w:rPr>
              <w:t xml:space="preserve"> </w:t>
            </w:r>
          </w:p>
          <w:p w:rsidR="00BD5196" w:rsidRPr="00493AAB" w:rsidRDefault="00BD5196" w:rsidP="00493AA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 xml:space="preserve">ДСТУ Б В.2.6-53:2008 Конструкції будинків і споруд. Плити </w:t>
            </w:r>
            <w:proofErr w:type="spellStart"/>
            <w:r w:rsidRPr="00493AAB">
              <w:rPr>
                <w:rFonts w:ascii="Times New Roman" w:hAnsi="Times New Roman"/>
              </w:rPr>
              <w:t>перекриттів</w:t>
            </w:r>
            <w:proofErr w:type="spellEnd"/>
            <w:r w:rsidRPr="00493AAB">
              <w:rPr>
                <w:rFonts w:ascii="Times New Roman" w:hAnsi="Times New Roman"/>
              </w:rPr>
              <w:t xml:space="preserve"> залізобетонні багатопустотні для будинків і споруд. Технічні умови;</w:t>
            </w:r>
          </w:p>
          <w:p w:rsidR="00BD5196" w:rsidRPr="00493AAB" w:rsidRDefault="00BD5196" w:rsidP="00493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 xml:space="preserve">ДСТУ Б В.2.6-54:2008 Конструкції будинків і споруд. Ригелі залізобетонні для багатоповерхових будівель. </w:t>
            </w:r>
          </w:p>
          <w:p w:rsidR="00BD5196" w:rsidRPr="00493AAB" w:rsidRDefault="00BD5196" w:rsidP="00493AA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 w:rsidRPr="00493AAB">
              <w:rPr>
                <w:rFonts w:ascii="Times New Roman" w:hAnsi="Times New Roman"/>
              </w:rPr>
              <w:t>Технічні умови</w:t>
            </w:r>
            <w:r w:rsidRPr="00493AAB">
              <w:rPr>
                <w:rFonts w:ascii="Times New Roman" w:hAnsi="Times New Roman"/>
                <w:lang w:val="ru-RU"/>
              </w:rPr>
              <w:t>;</w:t>
            </w:r>
          </w:p>
          <w:p w:rsidR="00BD5196" w:rsidRPr="00493AAB" w:rsidRDefault="00BD5196" w:rsidP="00493AA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ДСТУ Б В.2.6-55:2008 Конструкції будинків і споруд. Перемички залізобетонні для будинків з цегляними стінами. Технічні умови</w:t>
            </w:r>
          </w:p>
          <w:p w:rsidR="00BD5196" w:rsidRPr="00493AAB" w:rsidRDefault="00BD5196" w:rsidP="00493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ДСТУ Б В.2.6-56:2008 Конструкції будинків і споруд. Східці залізобетонні</w:t>
            </w:r>
          </w:p>
          <w:p w:rsidR="00BD5196" w:rsidRPr="00493AAB" w:rsidRDefault="00BD5196" w:rsidP="00493AA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 xml:space="preserve"> та бетонні. Технічні умови</w:t>
            </w:r>
          </w:p>
          <w:p w:rsidR="006533F2" w:rsidRPr="00493AAB" w:rsidRDefault="00BD5196" w:rsidP="00493A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3AAB">
              <w:rPr>
                <w:rFonts w:ascii="Times New Roman" w:hAnsi="Times New Roman"/>
              </w:rPr>
              <w:t xml:space="preserve">ДСТУ Б В.2.6-58:2008 Конструкції будинків і споруд. Плити залізобетонні суцільні для </w:t>
            </w:r>
            <w:proofErr w:type="spellStart"/>
            <w:r w:rsidRPr="00493AAB">
              <w:rPr>
                <w:rFonts w:ascii="Times New Roman" w:hAnsi="Times New Roman"/>
              </w:rPr>
              <w:t>перекриттів</w:t>
            </w:r>
            <w:proofErr w:type="spellEnd"/>
            <w:r w:rsidRPr="00493AAB">
              <w:rPr>
                <w:rFonts w:ascii="Times New Roman" w:hAnsi="Times New Roman"/>
              </w:rPr>
              <w:t xml:space="preserve"> житлових та громадських будівель. Технічні умови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6533F2" w:rsidRPr="00493AAB" w:rsidRDefault="006533F2" w:rsidP="00C41626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93AAB">
              <w:rPr>
                <w:sz w:val="22"/>
                <w:szCs w:val="22"/>
                <w:lang w:val="uk-UA"/>
              </w:rPr>
              <w:lastRenderedPageBreak/>
              <w:t>01113, м. Київ, б-р Лесі Українки, 26,</w:t>
            </w:r>
          </w:p>
          <w:p w:rsidR="006533F2" w:rsidRPr="00493AAB" w:rsidRDefault="006533F2" w:rsidP="00C41626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93AAB">
              <w:rPr>
                <w:sz w:val="22"/>
                <w:szCs w:val="22"/>
                <w:lang w:val="uk-UA"/>
              </w:rPr>
              <w:t>044-357-50-75</w:t>
            </w:r>
          </w:p>
        </w:tc>
      </w:tr>
      <w:tr w:rsidR="00D92137" w:rsidRPr="00493AAB" w:rsidTr="00493AAB">
        <w:trPr>
          <w:trHeight w:val="4951"/>
        </w:trPr>
        <w:tc>
          <w:tcPr>
            <w:tcW w:w="846" w:type="dxa"/>
            <w:shd w:val="clear" w:color="auto" w:fill="FFFFFF" w:themeFill="background1"/>
            <w:vAlign w:val="center"/>
          </w:tcPr>
          <w:p w:rsidR="00183D25" w:rsidRPr="00493AAB" w:rsidRDefault="00D657B1" w:rsidP="00493AA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93AAB">
              <w:rPr>
                <w:rFonts w:ascii="Times New Roman" w:hAnsi="Times New Roman"/>
                <w:lang w:val="ru-RU"/>
              </w:rPr>
              <w:lastRenderedPageBreak/>
              <w:t>9</w:t>
            </w:r>
            <w:r w:rsidR="00183D25" w:rsidRPr="00493AAB">
              <w:rPr>
                <w:rFonts w:ascii="Times New Roman" w:hAnsi="Times New Roman"/>
                <w:lang w:val="ru-RU"/>
              </w:rPr>
              <w:t>.</w:t>
            </w:r>
          </w:p>
          <w:p w:rsidR="00183D25" w:rsidRPr="00493AAB" w:rsidRDefault="00183D25" w:rsidP="00493AAB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83D25" w:rsidRPr="00493AAB" w:rsidRDefault="00183D25" w:rsidP="00493AA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4F4F4"/>
              </w:rPr>
            </w:pPr>
            <w:r w:rsidRPr="00493AAB">
              <w:rPr>
                <w:rFonts w:ascii="Times New Roman" w:hAnsi="Times New Roman"/>
              </w:rPr>
              <w:t xml:space="preserve">Цегла вогнетривка, блоки, плитки та аналогічні </w:t>
            </w:r>
            <w:proofErr w:type="spellStart"/>
            <w:r w:rsidRPr="00493AAB">
              <w:rPr>
                <w:rFonts w:ascii="Times New Roman" w:hAnsi="Times New Roman"/>
              </w:rPr>
              <w:t>вогнетривкi</w:t>
            </w:r>
            <w:proofErr w:type="spellEnd"/>
            <w:r w:rsidRPr="00493AAB">
              <w:rPr>
                <w:rFonts w:ascii="Times New Roman" w:hAnsi="Times New Roman"/>
              </w:rPr>
              <w:t xml:space="preserve"> </w:t>
            </w:r>
            <w:proofErr w:type="spellStart"/>
            <w:r w:rsidRPr="00493AAB">
              <w:rPr>
                <w:rFonts w:ascii="Times New Roman" w:hAnsi="Times New Roman"/>
              </w:rPr>
              <w:t>керамiчнi</w:t>
            </w:r>
            <w:proofErr w:type="spellEnd"/>
            <w:r w:rsidRPr="00493AAB">
              <w:rPr>
                <w:rFonts w:ascii="Times New Roman" w:hAnsi="Times New Roman"/>
              </w:rPr>
              <w:t xml:space="preserve"> </w:t>
            </w:r>
            <w:proofErr w:type="spellStart"/>
            <w:r w:rsidRPr="00493AAB">
              <w:rPr>
                <w:rFonts w:ascii="Times New Roman" w:hAnsi="Times New Roman"/>
              </w:rPr>
              <w:t>будiвельнi</w:t>
            </w:r>
            <w:proofErr w:type="spellEnd"/>
            <w:r w:rsidRPr="00493AAB">
              <w:rPr>
                <w:rFonts w:ascii="Times New Roman" w:hAnsi="Times New Roman"/>
              </w:rPr>
              <w:t xml:space="preserve"> </w:t>
            </w:r>
            <w:proofErr w:type="spellStart"/>
            <w:r w:rsidRPr="00493AAB">
              <w:rPr>
                <w:rFonts w:ascii="Times New Roman" w:hAnsi="Times New Roman"/>
              </w:rPr>
              <w:t>матерiали</w:t>
            </w:r>
            <w:proofErr w:type="spellEnd"/>
            <w:r w:rsidRPr="00493AAB">
              <w:rPr>
                <w:rFonts w:ascii="Times New Roman" w:hAnsi="Times New Roman"/>
              </w:rPr>
              <w:t xml:space="preserve">, </w:t>
            </w:r>
            <w:proofErr w:type="spellStart"/>
            <w:r w:rsidRPr="00493AAB">
              <w:rPr>
                <w:rFonts w:ascii="Times New Roman" w:hAnsi="Times New Roman"/>
              </w:rPr>
              <w:t>крiм</w:t>
            </w:r>
            <w:proofErr w:type="spellEnd"/>
            <w:r w:rsidRPr="00493AAB">
              <w:rPr>
                <w:rFonts w:ascii="Times New Roman" w:hAnsi="Times New Roman"/>
              </w:rPr>
              <w:t xml:space="preserve"> </w:t>
            </w:r>
            <w:proofErr w:type="spellStart"/>
            <w:r w:rsidRPr="00493AAB">
              <w:rPr>
                <w:rFonts w:ascii="Times New Roman" w:hAnsi="Times New Roman"/>
              </w:rPr>
              <w:t>виробiв</w:t>
            </w:r>
            <w:proofErr w:type="spellEnd"/>
            <w:r w:rsidRPr="00493AAB">
              <w:rPr>
                <w:rFonts w:ascii="Times New Roman" w:hAnsi="Times New Roman"/>
              </w:rPr>
              <w:t xml:space="preserve"> з кремнеземистого кам'яного борошна або з </w:t>
            </w:r>
            <w:proofErr w:type="spellStart"/>
            <w:r w:rsidRPr="00493AAB">
              <w:rPr>
                <w:rFonts w:ascii="Times New Roman" w:hAnsi="Times New Roman"/>
              </w:rPr>
              <w:t>аналогiчних</w:t>
            </w:r>
            <w:proofErr w:type="spellEnd"/>
            <w:r w:rsidRPr="00493AAB">
              <w:rPr>
                <w:rFonts w:ascii="Times New Roman" w:hAnsi="Times New Roman"/>
              </w:rPr>
              <w:t xml:space="preserve"> кремнеземистих </w:t>
            </w:r>
            <w:proofErr w:type="spellStart"/>
            <w:r w:rsidRPr="00493AAB">
              <w:rPr>
                <w:rFonts w:ascii="Times New Roman" w:hAnsi="Times New Roman"/>
              </w:rPr>
              <w:t>порiд</w:t>
            </w:r>
            <w:proofErr w:type="spellEnd"/>
            <w:r w:rsidRPr="00493AAB">
              <w:rPr>
                <w:rFonts w:ascii="Times New Roman" w:hAnsi="Times New Roman"/>
                <w:shd w:val="clear" w:color="auto" w:fill="F4F4F4"/>
              </w:rPr>
              <w:t>:</w:t>
            </w:r>
          </w:p>
          <w:p w:rsidR="00183D25" w:rsidRPr="00493AAB" w:rsidRDefault="00183D25" w:rsidP="00493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AAB">
              <w:rPr>
                <w:rFonts w:ascii="Times New Roman" w:hAnsi="Times New Roman"/>
              </w:rPr>
              <w:t>--</w:t>
            </w:r>
            <w:proofErr w:type="spellStart"/>
            <w:r w:rsidRPr="00493AAB">
              <w:rPr>
                <w:rFonts w:ascii="Times New Roman" w:hAnsi="Times New Roman"/>
              </w:rPr>
              <w:t>iншi</w:t>
            </w:r>
            <w:proofErr w:type="spellEnd"/>
          </w:p>
          <w:p w:rsidR="00183D25" w:rsidRPr="00493AAB" w:rsidRDefault="00183D25" w:rsidP="00493AAB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93AAB">
              <w:rPr>
                <w:sz w:val="22"/>
                <w:szCs w:val="22"/>
                <w:lang w:val="uk-UA"/>
              </w:rPr>
              <w:t xml:space="preserve">--з </w:t>
            </w:r>
            <w:proofErr w:type="spellStart"/>
            <w:r w:rsidRPr="00493AAB">
              <w:rPr>
                <w:sz w:val="22"/>
                <w:szCs w:val="22"/>
                <w:lang w:val="uk-UA"/>
              </w:rPr>
              <w:t>вмiстом</w:t>
            </w:r>
            <w:proofErr w:type="spellEnd"/>
            <w:r w:rsidRPr="00493AA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93AAB">
              <w:rPr>
                <w:sz w:val="22"/>
                <w:szCs w:val="22"/>
                <w:lang w:val="uk-UA"/>
              </w:rPr>
              <w:t>бiльш</w:t>
            </w:r>
            <w:proofErr w:type="spellEnd"/>
            <w:r w:rsidRPr="00493AAB">
              <w:rPr>
                <w:sz w:val="22"/>
                <w:szCs w:val="22"/>
                <w:lang w:val="uk-UA"/>
              </w:rPr>
              <w:t xml:space="preserve"> як 50 мас.% </w:t>
            </w:r>
            <w:proofErr w:type="spellStart"/>
            <w:r w:rsidRPr="00493AAB">
              <w:rPr>
                <w:sz w:val="22"/>
                <w:szCs w:val="22"/>
                <w:lang w:val="uk-UA"/>
              </w:rPr>
              <w:t>елементiв</w:t>
            </w:r>
            <w:proofErr w:type="spellEnd"/>
            <w:r w:rsidRPr="00493AAB">
              <w:rPr>
                <w:sz w:val="22"/>
                <w:szCs w:val="22"/>
                <w:shd w:val="clear" w:color="auto" w:fill="F4F4F4"/>
                <w:lang w:val="uk-UA"/>
              </w:rPr>
              <w:t xml:space="preserve"> </w:t>
            </w:r>
            <w:proofErr w:type="spellStart"/>
            <w:r w:rsidRPr="00493AAB">
              <w:rPr>
                <w:sz w:val="22"/>
                <w:szCs w:val="22"/>
                <w:lang w:val="uk-UA"/>
              </w:rPr>
              <w:t>Mg</w:t>
            </w:r>
            <w:proofErr w:type="spellEnd"/>
            <w:r w:rsidRPr="00493AAB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493AAB">
              <w:rPr>
                <w:sz w:val="22"/>
                <w:szCs w:val="22"/>
                <w:lang w:val="uk-UA"/>
              </w:rPr>
              <w:t>Ca</w:t>
            </w:r>
            <w:proofErr w:type="spellEnd"/>
            <w:r w:rsidRPr="00493AAB">
              <w:rPr>
                <w:sz w:val="22"/>
                <w:szCs w:val="22"/>
                <w:lang w:val="uk-UA"/>
              </w:rPr>
              <w:t xml:space="preserve"> або </w:t>
            </w:r>
            <w:proofErr w:type="spellStart"/>
            <w:r w:rsidRPr="00493AAB">
              <w:rPr>
                <w:sz w:val="22"/>
                <w:szCs w:val="22"/>
                <w:lang w:val="uk-UA"/>
              </w:rPr>
              <w:t>Cr</w:t>
            </w:r>
            <w:proofErr w:type="spellEnd"/>
            <w:r w:rsidRPr="00493AAB">
              <w:rPr>
                <w:sz w:val="22"/>
                <w:szCs w:val="22"/>
                <w:lang w:val="uk-UA"/>
              </w:rPr>
              <w:t>, узятих окремо або разом, у</w:t>
            </w:r>
            <w:r w:rsidRPr="00493AAB">
              <w:rPr>
                <w:sz w:val="22"/>
                <w:szCs w:val="22"/>
                <w:shd w:val="clear" w:color="auto" w:fill="F4F4F4"/>
                <w:lang w:val="uk-UA"/>
              </w:rPr>
              <w:t xml:space="preserve"> </w:t>
            </w:r>
            <w:r w:rsidRPr="00493AAB">
              <w:rPr>
                <w:sz w:val="22"/>
                <w:szCs w:val="22"/>
                <w:lang w:val="uk-UA"/>
              </w:rPr>
              <w:t xml:space="preserve">перерахунку на </w:t>
            </w:r>
            <w:proofErr w:type="spellStart"/>
            <w:r w:rsidRPr="00493AAB">
              <w:rPr>
                <w:sz w:val="22"/>
                <w:szCs w:val="22"/>
                <w:lang w:val="uk-UA"/>
              </w:rPr>
              <w:t>MgO</w:t>
            </w:r>
            <w:proofErr w:type="spellEnd"/>
            <w:r w:rsidRPr="00493AAB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493AAB">
              <w:rPr>
                <w:sz w:val="22"/>
                <w:szCs w:val="22"/>
                <w:lang w:val="uk-UA"/>
              </w:rPr>
              <w:t>СаО</w:t>
            </w:r>
            <w:proofErr w:type="spellEnd"/>
            <w:r w:rsidRPr="00493AAB">
              <w:rPr>
                <w:sz w:val="22"/>
                <w:szCs w:val="22"/>
                <w:lang w:val="uk-UA"/>
              </w:rPr>
              <w:t xml:space="preserve"> або Cr2O3</w:t>
            </w:r>
          </w:p>
          <w:p w:rsidR="00183D25" w:rsidRPr="00493AAB" w:rsidRDefault="00183D25" w:rsidP="00493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 xml:space="preserve">з </w:t>
            </w:r>
            <w:proofErr w:type="spellStart"/>
            <w:r w:rsidRPr="00493AAB">
              <w:rPr>
                <w:rFonts w:ascii="Times New Roman" w:hAnsi="Times New Roman"/>
              </w:rPr>
              <w:t>вмiстом</w:t>
            </w:r>
            <w:proofErr w:type="spellEnd"/>
            <w:r w:rsidRPr="00493AAB">
              <w:rPr>
                <w:rFonts w:ascii="Times New Roman" w:hAnsi="Times New Roman"/>
              </w:rPr>
              <w:t xml:space="preserve"> 93 мас.% або </w:t>
            </w:r>
            <w:proofErr w:type="spellStart"/>
            <w:r w:rsidRPr="00493AAB">
              <w:rPr>
                <w:rFonts w:ascii="Times New Roman" w:hAnsi="Times New Roman"/>
              </w:rPr>
              <w:t>бiльше</w:t>
            </w:r>
            <w:proofErr w:type="spellEnd"/>
            <w:r w:rsidRPr="00493AAB">
              <w:rPr>
                <w:rFonts w:ascii="Times New Roman" w:hAnsi="Times New Roman"/>
              </w:rPr>
              <w:t xml:space="preserve"> кремнезему</w:t>
            </w:r>
            <w:r w:rsidRPr="00493AAB">
              <w:rPr>
                <w:rFonts w:ascii="Times New Roman" w:hAnsi="Times New Roman"/>
                <w:shd w:val="clear" w:color="auto" w:fill="F4F4F4"/>
              </w:rPr>
              <w:t xml:space="preserve"> (</w:t>
            </w:r>
            <w:r w:rsidRPr="00493AAB">
              <w:rPr>
                <w:rFonts w:ascii="Times New Roman" w:hAnsi="Times New Roman"/>
              </w:rPr>
              <w:t>SiO2)</w:t>
            </w:r>
          </w:p>
          <w:p w:rsidR="00183D25" w:rsidRPr="00493AAB" w:rsidRDefault="00183D25" w:rsidP="00493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AAB">
              <w:rPr>
                <w:rFonts w:ascii="Times New Roman" w:eastAsia="Times New Roman" w:hAnsi="Times New Roman"/>
                <w:lang w:eastAsia="ru-RU"/>
              </w:rPr>
              <w:t>--черепиця дахова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183D25" w:rsidRPr="00493AAB" w:rsidRDefault="00183D25" w:rsidP="00493AAB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183D25" w:rsidRPr="00493AAB" w:rsidRDefault="00183D25" w:rsidP="00493AAB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183D25" w:rsidRPr="00493AAB" w:rsidRDefault="00183D25" w:rsidP="00493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  <w:bCs/>
                <w:shd w:val="clear" w:color="auto" w:fill="FFFFFF"/>
              </w:rPr>
              <w:t>6902</w:t>
            </w:r>
            <w:r w:rsidRPr="00493AAB">
              <w:rPr>
                <w:rFonts w:ascii="Times New Roman" w:hAnsi="Times New Roman"/>
                <w:shd w:val="clear" w:color="auto" w:fill="FFFFFF"/>
              </w:rPr>
              <w:t>900000</w:t>
            </w:r>
          </w:p>
          <w:p w:rsidR="00183D25" w:rsidRPr="00493AAB" w:rsidRDefault="00183D25" w:rsidP="00493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3D25" w:rsidRPr="00493AAB" w:rsidRDefault="00183D25" w:rsidP="00493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3D25" w:rsidRPr="00493AAB" w:rsidRDefault="00B378E8" w:rsidP="00493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1" w:tgtFrame="_blank" w:history="1">
              <w:r w:rsidR="00183D25" w:rsidRPr="00493AAB">
                <w:rPr>
                  <w:rStyle w:val="a5"/>
                  <w:rFonts w:ascii="Times New Roman" w:hAnsi="Times New Roman"/>
                  <w:bCs/>
                  <w:color w:val="auto"/>
                  <w:u w:val="none"/>
                </w:rPr>
                <w:t>6902100000</w:t>
              </w:r>
            </w:hyperlink>
          </w:p>
          <w:p w:rsidR="00183D25" w:rsidRPr="00493AAB" w:rsidRDefault="00183D25" w:rsidP="00493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3D25" w:rsidRPr="00493AAB" w:rsidRDefault="00183D25" w:rsidP="00493A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D25" w:rsidRPr="00493AAB" w:rsidRDefault="00183D25" w:rsidP="00493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3D25" w:rsidRPr="00493AAB" w:rsidRDefault="00B378E8" w:rsidP="00493AAB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Cs/>
                <w:color w:val="auto"/>
                <w:u w:val="none"/>
              </w:rPr>
            </w:pPr>
            <w:hyperlink r:id="rId42" w:tgtFrame="_blank" w:history="1">
              <w:r w:rsidR="00183D25" w:rsidRPr="00493AAB">
                <w:rPr>
                  <w:rStyle w:val="a5"/>
                  <w:rFonts w:ascii="Times New Roman" w:hAnsi="Times New Roman"/>
                  <w:bCs/>
                  <w:color w:val="auto"/>
                  <w:u w:val="none"/>
                </w:rPr>
                <w:t>6902201000</w:t>
              </w:r>
            </w:hyperlink>
          </w:p>
          <w:p w:rsidR="00183D25" w:rsidRPr="00493AAB" w:rsidRDefault="00183D25" w:rsidP="00493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eastAsia="Times New Roman" w:hAnsi="Times New Roman"/>
                <w:lang w:eastAsia="ru-RU"/>
              </w:rPr>
              <w:t>6905100000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183D25" w:rsidRPr="00493AAB" w:rsidRDefault="00183D25" w:rsidP="00493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2022 рік</w:t>
            </w:r>
          </w:p>
          <w:p w:rsidR="00183D25" w:rsidRPr="00493AAB" w:rsidRDefault="00183D25" w:rsidP="00493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3D25" w:rsidRPr="00493AAB" w:rsidRDefault="00183D25" w:rsidP="00493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183D25" w:rsidRPr="00493AAB" w:rsidRDefault="00183D25" w:rsidP="00493AA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EFEFE"/>
              </w:rPr>
            </w:pPr>
            <w:r w:rsidRPr="00493AAB">
              <w:rPr>
                <w:rFonts w:ascii="Times New Roman" w:hAnsi="Times New Roman"/>
                <w:shd w:val="clear" w:color="auto" w:fill="FEFEFE"/>
              </w:rPr>
              <w:t xml:space="preserve">ДСТУ Б В.2.7-61:2008 Будівельні матеріали. Цегла та </w:t>
            </w:r>
            <w:proofErr w:type="spellStart"/>
            <w:r w:rsidRPr="00493AAB">
              <w:rPr>
                <w:rFonts w:ascii="Times New Roman" w:hAnsi="Times New Roman"/>
                <w:shd w:val="clear" w:color="auto" w:fill="FEFEFE"/>
              </w:rPr>
              <w:t>камені</w:t>
            </w:r>
            <w:proofErr w:type="spellEnd"/>
            <w:r w:rsidRPr="00493AAB">
              <w:rPr>
                <w:rFonts w:ascii="Times New Roman" w:hAnsi="Times New Roman"/>
                <w:shd w:val="clear" w:color="auto" w:fill="FEFEFE"/>
              </w:rPr>
              <w:t xml:space="preserve"> керамічні рядові і лицьові. Технічні умови (ЕN 771-1:2003, NEQ)</w:t>
            </w:r>
          </w:p>
          <w:p w:rsidR="00183D25" w:rsidRPr="00493AAB" w:rsidRDefault="00183D25" w:rsidP="00493AA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EFEFE"/>
              </w:rPr>
            </w:pPr>
            <w:r w:rsidRPr="00493AAB">
              <w:rPr>
                <w:rFonts w:ascii="Times New Roman" w:hAnsi="Times New Roman"/>
              </w:rPr>
              <w:t>ДСТУ Б В.2.7-245:2010 Будівельні матеріали. Вироби керамічні клінкерні. Технічні умови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183D25" w:rsidRPr="00493AAB" w:rsidRDefault="00183D25" w:rsidP="00493AAB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93AAB">
              <w:rPr>
                <w:sz w:val="22"/>
                <w:szCs w:val="22"/>
                <w:lang w:val="uk-UA"/>
              </w:rPr>
              <w:t>01113, м. Київ, б-р Лесі Українки, 26,</w:t>
            </w:r>
          </w:p>
          <w:p w:rsidR="00183D25" w:rsidRPr="00493AAB" w:rsidRDefault="00183D25" w:rsidP="00493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044-357-50-75</w:t>
            </w:r>
          </w:p>
          <w:p w:rsidR="00183D25" w:rsidRPr="00493AAB" w:rsidRDefault="00183D25" w:rsidP="00493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2137" w:rsidRPr="00493AAB" w:rsidTr="00493AAB">
        <w:tc>
          <w:tcPr>
            <w:tcW w:w="846" w:type="dxa"/>
            <w:shd w:val="clear" w:color="auto" w:fill="FFFFFF" w:themeFill="background1"/>
            <w:vAlign w:val="center"/>
          </w:tcPr>
          <w:p w:rsidR="008E598B" w:rsidRPr="00493AAB" w:rsidRDefault="00D657B1" w:rsidP="00C4162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93AAB">
              <w:rPr>
                <w:rFonts w:ascii="Times New Roman" w:hAnsi="Times New Roman"/>
                <w:lang w:val="ru-RU"/>
              </w:rPr>
              <w:t>10</w:t>
            </w:r>
            <w:r w:rsidR="008E598B" w:rsidRPr="00493AA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657B1" w:rsidRPr="00493AAB" w:rsidRDefault="008E598B" w:rsidP="00C41626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93AAB">
              <w:rPr>
                <w:rFonts w:ascii="Times New Roman" w:eastAsia="Times New Roman" w:hAnsi="Times New Roman"/>
                <w:lang w:eastAsia="ru-RU"/>
              </w:rPr>
              <w:t>Граніт</w:t>
            </w:r>
            <w:r w:rsidR="00D657B1" w:rsidRPr="00493AAB">
              <w:rPr>
                <w:rFonts w:ascii="Times New Roman" w:eastAsia="Times New Roman" w:hAnsi="Times New Roman"/>
                <w:lang w:eastAsia="ru-RU"/>
              </w:rPr>
              <w:t>,</w:t>
            </w:r>
            <w:r w:rsidR="00D657B1" w:rsidRPr="00493AAB">
              <w:rPr>
                <w:rFonts w:ascii="Times New Roman" w:eastAsia="Times New Roman" w:hAnsi="Times New Roman"/>
                <w:bCs/>
                <w:lang w:eastAsia="ru-RU"/>
              </w:rPr>
              <w:t xml:space="preserve"> Мармур,</w:t>
            </w:r>
            <w:r w:rsidR="00D657B1" w:rsidRPr="00493AAB">
              <w:rPr>
                <w:rFonts w:ascii="Times New Roman" w:eastAsia="Times New Roman" w:hAnsi="Times New Roman"/>
                <w:lang w:eastAsia="ru-RU"/>
              </w:rPr>
              <w:t xml:space="preserve"> травертин та алебастр та </w:t>
            </w:r>
            <w:r w:rsidR="00D657B1" w:rsidRPr="00493AAB">
              <w:rPr>
                <w:rFonts w:ascii="Times New Roman" w:hAnsi="Times New Roman"/>
                <w:shd w:val="clear" w:color="auto" w:fill="FFFFFF"/>
              </w:rPr>
              <w:t xml:space="preserve">вироби з каменю або </w:t>
            </w:r>
            <w:proofErr w:type="spellStart"/>
            <w:r w:rsidR="00D657B1" w:rsidRPr="00493AAB">
              <w:rPr>
                <w:rFonts w:ascii="Times New Roman" w:hAnsi="Times New Roman"/>
                <w:shd w:val="clear" w:color="auto" w:fill="FFFFFF"/>
              </w:rPr>
              <w:t>iнших</w:t>
            </w:r>
            <w:proofErr w:type="spellEnd"/>
            <w:r w:rsidR="00D657B1" w:rsidRPr="00493AA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D657B1" w:rsidRPr="00493AAB">
              <w:rPr>
                <w:rFonts w:ascii="Times New Roman" w:hAnsi="Times New Roman"/>
                <w:shd w:val="clear" w:color="auto" w:fill="FFFFFF"/>
              </w:rPr>
              <w:t>мiнеральних</w:t>
            </w:r>
            <w:proofErr w:type="spellEnd"/>
            <w:r w:rsidR="00D657B1" w:rsidRPr="00493AAB">
              <w:rPr>
                <w:rFonts w:ascii="Times New Roman" w:hAnsi="Times New Roman"/>
                <w:shd w:val="clear" w:color="auto" w:fill="FFFFFF"/>
              </w:rPr>
              <w:t xml:space="preserve"> речовин (включаючи </w:t>
            </w:r>
            <w:proofErr w:type="spellStart"/>
            <w:r w:rsidR="00D657B1" w:rsidRPr="00493AAB">
              <w:rPr>
                <w:rFonts w:ascii="Times New Roman" w:hAnsi="Times New Roman"/>
                <w:shd w:val="clear" w:color="auto" w:fill="FFFFFF"/>
              </w:rPr>
              <w:t>вуглецевi</w:t>
            </w:r>
            <w:proofErr w:type="spellEnd"/>
            <w:r w:rsidR="00D657B1" w:rsidRPr="00493AAB">
              <w:rPr>
                <w:rFonts w:ascii="Times New Roman" w:hAnsi="Times New Roman"/>
                <w:shd w:val="clear" w:color="auto" w:fill="FFFFFF"/>
              </w:rPr>
              <w:t xml:space="preserve"> волокна, вироби з цих </w:t>
            </w:r>
            <w:proofErr w:type="spellStart"/>
            <w:r w:rsidR="00D657B1" w:rsidRPr="00493AAB">
              <w:rPr>
                <w:rFonts w:ascii="Times New Roman" w:hAnsi="Times New Roman"/>
                <w:shd w:val="clear" w:color="auto" w:fill="FFFFFF"/>
              </w:rPr>
              <w:t>матерiалiв</w:t>
            </w:r>
            <w:proofErr w:type="spellEnd"/>
            <w:r w:rsidR="00D657B1" w:rsidRPr="00493AAB">
              <w:rPr>
                <w:rFonts w:ascii="Times New Roman" w:hAnsi="Times New Roman"/>
                <w:shd w:val="clear" w:color="auto" w:fill="FFFFFF"/>
              </w:rPr>
              <w:t xml:space="preserve"> i торфу), в </w:t>
            </w:r>
            <w:proofErr w:type="spellStart"/>
            <w:r w:rsidR="00D657B1" w:rsidRPr="00493AAB">
              <w:rPr>
                <w:rFonts w:ascii="Times New Roman" w:hAnsi="Times New Roman"/>
                <w:shd w:val="clear" w:color="auto" w:fill="FFFFFF"/>
              </w:rPr>
              <w:t>iншому</w:t>
            </w:r>
            <w:proofErr w:type="spellEnd"/>
            <w:r w:rsidR="00D657B1" w:rsidRPr="00493AA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D657B1" w:rsidRPr="00493AAB">
              <w:rPr>
                <w:rFonts w:ascii="Times New Roman" w:hAnsi="Times New Roman"/>
                <w:shd w:val="clear" w:color="auto" w:fill="FFFFFF"/>
              </w:rPr>
              <w:t>мiсцi</w:t>
            </w:r>
            <w:proofErr w:type="spellEnd"/>
            <w:r w:rsidR="00D657B1" w:rsidRPr="00493AAB">
              <w:rPr>
                <w:rFonts w:ascii="Times New Roman" w:hAnsi="Times New Roman"/>
                <w:shd w:val="clear" w:color="auto" w:fill="FFFFFF"/>
              </w:rPr>
              <w:t xml:space="preserve"> не </w:t>
            </w:r>
            <w:proofErr w:type="spellStart"/>
            <w:r w:rsidR="00D657B1" w:rsidRPr="00493AAB">
              <w:rPr>
                <w:rFonts w:ascii="Times New Roman" w:hAnsi="Times New Roman"/>
                <w:shd w:val="clear" w:color="auto" w:fill="FFFFFF"/>
              </w:rPr>
              <w:t>зазначенi</w:t>
            </w:r>
            <w:proofErr w:type="spellEnd"/>
            <w:r w:rsidR="00D657B1" w:rsidRPr="00493AAB">
              <w:rPr>
                <w:rFonts w:ascii="Times New Roman" w:hAnsi="Times New Roman"/>
                <w:shd w:val="clear" w:color="auto" w:fill="FFFFFF"/>
              </w:rPr>
              <w:t>:</w:t>
            </w:r>
          </w:p>
          <w:p w:rsidR="00D657B1" w:rsidRPr="00493AAB" w:rsidRDefault="00D657B1" w:rsidP="00C4162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493AAB">
              <w:rPr>
                <w:rFonts w:ascii="Times New Roman" w:eastAsia="Times New Roman" w:hAnsi="Times New Roman"/>
                <w:lang w:eastAsia="ru-RU"/>
              </w:rPr>
              <w:t xml:space="preserve">--брущатка, </w:t>
            </w:r>
            <w:proofErr w:type="spellStart"/>
            <w:r w:rsidRPr="00493AAB">
              <w:rPr>
                <w:rFonts w:ascii="Times New Roman" w:eastAsia="Times New Roman" w:hAnsi="Times New Roman"/>
                <w:lang w:eastAsia="ru-RU"/>
              </w:rPr>
              <w:t>бордюрний</w:t>
            </w:r>
            <w:proofErr w:type="spellEnd"/>
            <w:r w:rsidRPr="00493A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AAB">
              <w:rPr>
                <w:rFonts w:ascii="Times New Roman" w:eastAsia="Times New Roman" w:hAnsi="Times New Roman"/>
                <w:lang w:eastAsia="ru-RU"/>
              </w:rPr>
              <w:t>камiнь</w:t>
            </w:r>
            <w:proofErr w:type="spellEnd"/>
            <w:r w:rsidRPr="00493AAB">
              <w:rPr>
                <w:rFonts w:ascii="Times New Roman" w:eastAsia="Times New Roman" w:hAnsi="Times New Roman"/>
                <w:lang w:eastAsia="ru-RU"/>
              </w:rPr>
              <w:t xml:space="preserve"> та плити для брукування з природного каменю (</w:t>
            </w:r>
            <w:proofErr w:type="spellStart"/>
            <w:r w:rsidRPr="00493AAB">
              <w:rPr>
                <w:rFonts w:ascii="Times New Roman" w:eastAsia="Times New Roman" w:hAnsi="Times New Roman"/>
                <w:lang w:eastAsia="ru-RU"/>
              </w:rPr>
              <w:t>крiм</w:t>
            </w:r>
            <w:proofErr w:type="spellEnd"/>
            <w:r w:rsidRPr="00493AAB">
              <w:rPr>
                <w:rFonts w:ascii="Times New Roman" w:eastAsia="Times New Roman" w:hAnsi="Times New Roman"/>
                <w:lang w:eastAsia="ru-RU"/>
              </w:rPr>
              <w:t xml:space="preserve"> сланцю)</w:t>
            </w:r>
          </w:p>
          <w:p w:rsidR="008E598B" w:rsidRPr="00493AAB" w:rsidRDefault="00D657B1" w:rsidP="00C4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AAB">
              <w:rPr>
                <w:rFonts w:ascii="Times New Roman" w:eastAsia="Times New Roman" w:hAnsi="Times New Roman"/>
                <w:lang w:eastAsia="ru-RU"/>
              </w:rPr>
              <w:t>--</w:t>
            </w:r>
            <w:proofErr w:type="spellStart"/>
            <w:r w:rsidRPr="00493AAB">
              <w:rPr>
                <w:rFonts w:ascii="Times New Roman" w:eastAsia="Times New Roman" w:hAnsi="Times New Roman"/>
                <w:lang w:eastAsia="ru-RU"/>
              </w:rPr>
              <w:t>iншi</w:t>
            </w:r>
            <w:proofErr w:type="spellEnd"/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D657B1" w:rsidRPr="00493AAB" w:rsidRDefault="00D657B1" w:rsidP="00C41626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657B1" w:rsidRPr="00493AAB" w:rsidRDefault="008E598B" w:rsidP="00C416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AAB">
              <w:rPr>
                <w:rFonts w:ascii="Times New Roman" w:eastAsia="Times New Roman" w:hAnsi="Times New Roman"/>
                <w:lang w:eastAsia="ru-RU"/>
              </w:rPr>
              <w:t>6802230000</w:t>
            </w:r>
          </w:p>
          <w:p w:rsidR="00D657B1" w:rsidRPr="00493AAB" w:rsidRDefault="00D657B1" w:rsidP="00C41626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657B1" w:rsidRPr="00493AAB" w:rsidRDefault="00D657B1" w:rsidP="00C4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AAB">
              <w:rPr>
                <w:rFonts w:ascii="Times New Roman" w:eastAsia="Times New Roman" w:hAnsi="Times New Roman"/>
                <w:lang w:eastAsia="ru-RU"/>
              </w:rPr>
              <w:t>6802210000</w:t>
            </w:r>
          </w:p>
          <w:p w:rsidR="00D657B1" w:rsidRPr="00493AAB" w:rsidRDefault="00D657B1" w:rsidP="00C4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7B1" w:rsidRPr="00493AAB" w:rsidRDefault="00D657B1" w:rsidP="00C4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AAB">
              <w:rPr>
                <w:rFonts w:ascii="Times New Roman" w:eastAsia="Times New Roman" w:hAnsi="Times New Roman"/>
                <w:lang w:eastAsia="ru-RU"/>
              </w:rPr>
              <w:t>6801000000</w:t>
            </w:r>
          </w:p>
          <w:p w:rsidR="00D657B1" w:rsidRPr="00493AAB" w:rsidRDefault="00D657B1" w:rsidP="00C4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57B1" w:rsidRPr="00493AAB" w:rsidRDefault="00D657B1" w:rsidP="00C4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AAB">
              <w:rPr>
                <w:rFonts w:ascii="Times New Roman" w:eastAsia="Times New Roman" w:hAnsi="Times New Roman"/>
                <w:lang w:eastAsia="ru-RU"/>
              </w:rPr>
              <w:t>6815990000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2022 рік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Методи випробування природного каменю. Визначення морозостійкості ДСТУ EN 12371:2007</w:t>
            </w:r>
          </w:p>
          <w:p w:rsidR="00D657B1" w:rsidRPr="00493AAB" w:rsidRDefault="00D657B1" w:rsidP="00C41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ДСТУ Б EN 1467:2007 Камінь природний. Блоки необроблені. Вимоги</w:t>
            </w:r>
          </w:p>
          <w:p w:rsidR="00D657B1" w:rsidRPr="00493AAB" w:rsidRDefault="00D657B1" w:rsidP="00C41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ДСТУ Б EN 1468:2007 Камінь природний. Плити необроблені. Вимоги</w:t>
            </w:r>
          </w:p>
          <w:p w:rsidR="00D657B1" w:rsidRPr="00493AAB" w:rsidRDefault="00D657B1" w:rsidP="00C41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ДСТУ Б EN 1469:2007</w:t>
            </w:r>
          </w:p>
          <w:p w:rsidR="00D657B1" w:rsidRPr="00493AAB" w:rsidRDefault="00D657B1" w:rsidP="00C4162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 w:rsidRPr="00493AAB">
              <w:rPr>
                <w:rFonts w:ascii="Times New Roman" w:hAnsi="Times New Roman"/>
              </w:rPr>
              <w:t>ДСТУ Б EN 1342:2007 Брущатка з природного каменю для мостіння вулиць. Вимоги і методи випробування</w:t>
            </w:r>
            <w:r w:rsidRPr="00493AAB">
              <w:rPr>
                <w:rFonts w:ascii="Times New Roman" w:hAnsi="Times New Roman"/>
                <w:lang w:val="ru-RU"/>
              </w:rPr>
              <w:t>;</w:t>
            </w:r>
          </w:p>
          <w:p w:rsidR="00D657B1" w:rsidRPr="00493AAB" w:rsidRDefault="00D657B1" w:rsidP="00493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Вироби з природного ка</w:t>
            </w:r>
            <w:r w:rsidR="00493AAB">
              <w:rPr>
                <w:rFonts w:ascii="Times New Roman" w:hAnsi="Times New Roman"/>
              </w:rPr>
              <w:t xml:space="preserve">меню. Облицювальні </w:t>
            </w:r>
            <w:r w:rsidR="00493AAB">
              <w:rPr>
                <w:rFonts w:ascii="Times New Roman" w:hAnsi="Times New Roman"/>
              </w:rPr>
              <w:lastRenderedPageBreak/>
              <w:t>плити. Вимоги</w:t>
            </w:r>
          </w:p>
          <w:p w:rsidR="00D657B1" w:rsidRPr="00493AAB" w:rsidRDefault="00D657B1" w:rsidP="00C41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  <w:shd w:val="clear" w:color="auto" w:fill="FEFEFE"/>
              </w:rPr>
              <w:t>ДСТУ Б В.2.7-37-95 Плити та вироби із природного каменю. Технічні умови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93AAB">
              <w:rPr>
                <w:sz w:val="22"/>
                <w:szCs w:val="22"/>
                <w:lang w:val="uk-UA"/>
              </w:rPr>
              <w:lastRenderedPageBreak/>
              <w:t>01113, м. Київ, б-р Лесі Українки, 26,</w:t>
            </w:r>
          </w:p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044-357-50-75</w:t>
            </w:r>
          </w:p>
        </w:tc>
      </w:tr>
      <w:tr w:rsidR="00D92137" w:rsidRPr="00493AAB" w:rsidTr="00493AAB">
        <w:tc>
          <w:tcPr>
            <w:tcW w:w="846" w:type="dxa"/>
            <w:shd w:val="clear" w:color="auto" w:fill="FFFFFF" w:themeFill="background1"/>
            <w:vAlign w:val="center"/>
          </w:tcPr>
          <w:p w:rsidR="008E598B" w:rsidRPr="00493AAB" w:rsidRDefault="00D657B1" w:rsidP="00C4162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93AAB">
              <w:rPr>
                <w:rFonts w:ascii="Times New Roman" w:hAnsi="Times New Roman"/>
                <w:lang w:val="ru-RU"/>
              </w:rPr>
              <w:lastRenderedPageBreak/>
              <w:t>11</w:t>
            </w:r>
            <w:r w:rsidR="008E598B" w:rsidRPr="00493AA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8E598B" w:rsidRPr="00493AAB" w:rsidRDefault="003D3FA6" w:rsidP="00C41626">
            <w:pPr>
              <w:spacing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93AAB">
              <w:rPr>
                <w:rFonts w:ascii="Times New Roman" w:hAnsi="Times New Roman"/>
                <w:shd w:val="clear" w:color="auto" w:fill="FFFFFF"/>
                <w:lang w:val="en-US"/>
              </w:rPr>
              <w:t>C</w:t>
            </w:r>
            <w:proofErr w:type="spellStart"/>
            <w:r w:rsidR="008E598B" w:rsidRPr="00493AAB">
              <w:rPr>
                <w:rFonts w:ascii="Times New Roman" w:hAnsi="Times New Roman"/>
                <w:shd w:val="clear" w:color="auto" w:fill="FFFFFF"/>
              </w:rPr>
              <w:t>кло</w:t>
            </w:r>
            <w:proofErr w:type="spellEnd"/>
            <w:r w:rsidR="008E598B" w:rsidRPr="00493AAB">
              <w:rPr>
                <w:rFonts w:ascii="Times New Roman" w:hAnsi="Times New Roman"/>
                <w:shd w:val="clear" w:color="auto" w:fill="FFFFFF"/>
              </w:rPr>
              <w:t>:</w:t>
            </w:r>
          </w:p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AAB">
              <w:rPr>
                <w:rFonts w:ascii="Times New Roman" w:hAnsi="Times New Roman"/>
                <w:shd w:val="clear" w:color="auto" w:fill="FFFFFF"/>
              </w:rPr>
              <w:t>--</w:t>
            </w:r>
            <w:proofErr w:type="spellStart"/>
            <w:r w:rsidRPr="00493AAB">
              <w:rPr>
                <w:rFonts w:ascii="Times New Roman" w:hAnsi="Times New Roman"/>
                <w:shd w:val="clear" w:color="auto" w:fill="FFFFFF"/>
              </w:rPr>
              <w:t>iнше</w:t>
            </w:r>
            <w:proofErr w:type="spellEnd"/>
            <w:r w:rsidRPr="00493AAB">
              <w:rPr>
                <w:rFonts w:ascii="Times New Roman" w:hAnsi="Times New Roman"/>
                <w:shd w:val="clear" w:color="auto" w:fill="FFFFFF"/>
              </w:rPr>
              <w:t xml:space="preserve"> неармоване скло:</w:t>
            </w:r>
            <w:r w:rsidRPr="00493AAB">
              <w:rPr>
                <w:rFonts w:ascii="Times New Roman" w:hAnsi="Times New Roman"/>
              </w:rPr>
              <w:br/>
            </w:r>
            <w:r w:rsidRPr="00493AAB">
              <w:rPr>
                <w:rFonts w:ascii="Times New Roman" w:hAnsi="Times New Roman"/>
                <w:shd w:val="clear" w:color="auto" w:fill="FFFFFF"/>
              </w:rPr>
              <w:t xml:space="preserve">-- </w:t>
            </w:r>
            <w:proofErr w:type="spellStart"/>
            <w:r w:rsidRPr="00493AAB">
              <w:rPr>
                <w:rFonts w:ascii="Times New Roman" w:hAnsi="Times New Roman"/>
                <w:shd w:val="clear" w:color="auto" w:fill="FFFFFF"/>
              </w:rPr>
              <w:t>iнше</w:t>
            </w:r>
            <w:proofErr w:type="spellEnd"/>
            <w:r w:rsidRPr="00493AAB">
              <w:rPr>
                <w:rFonts w:ascii="Times New Roman" w:hAnsi="Times New Roman"/>
                <w:shd w:val="clear" w:color="auto" w:fill="FFFFFF"/>
              </w:rPr>
              <w:t>:</w:t>
            </w:r>
            <w:r w:rsidRPr="00493AAB">
              <w:rPr>
                <w:rFonts w:ascii="Times New Roman" w:hAnsi="Times New Roman"/>
              </w:rPr>
              <w:br/>
            </w:r>
            <w:r w:rsidRPr="00493AAB">
              <w:rPr>
                <w:rFonts w:ascii="Times New Roman" w:hAnsi="Times New Roman"/>
                <w:shd w:val="clear" w:color="auto" w:fill="FFFFFF"/>
              </w:rPr>
              <w:t xml:space="preserve">-- завтовшки </w:t>
            </w:r>
            <w:proofErr w:type="spellStart"/>
            <w:r w:rsidRPr="00493AAB">
              <w:rPr>
                <w:rFonts w:ascii="Times New Roman" w:hAnsi="Times New Roman"/>
                <w:shd w:val="clear" w:color="auto" w:fill="FFFFFF"/>
              </w:rPr>
              <w:t>бiльш</w:t>
            </w:r>
            <w:proofErr w:type="spellEnd"/>
            <w:r w:rsidRPr="00493AAB">
              <w:rPr>
                <w:rFonts w:ascii="Times New Roman" w:hAnsi="Times New Roman"/>
                <w:shd w:val="clear" w:color="auto" w:fill="FFFFFF"/>
              </w:rPr>
              <w:t xml:space="preserve"> як 4,5 мм:</w:t>
            </w:r>
            <w:r w:rsidRPr="00493AAB">
              <w:rPr>
                <w:rFonts w:ascii="Times New Roman" w:hAnsi="Times New Roman"/>
              </w:rPr>
              <w:br/>
            </w:r>
            <w:r w:rsidRPr="00493AAB">
              <w:rPr>
                <w:rFonts w:ascii="Times New Roman" w:hAnsi="Times New Roman"/>
                <w:shd w:val="clear" w:color="auto" w:fill="FFFFFF"/>
              </w:rPr>
              <w:t xml:space="preserve">-- </w:t>
            </w:r>
            <w:proofErr w:type="spellStart"/>
            <w:r w:rsidRPr="00493AAB">
              <w:rPr>
                <w:rFonts w:ascii="Times New Roman" w:hAnsi="Times New Roman"/>
              </w:rPr>
              <w:t>бiльш</w:t>
            </w:r>
            <w:proofErr w:type="spellEnd"/>
            <w:r w:rsidRPr="00493AAB">
              <w:rPr>
                <w:rFonts w:ascii="Times New Roman" w:hAnsi="Times New Roman"/>
              </w:rPr>
              <w:t xml:space="preserve"> як 3,5 мм, але не </w:t>
            </w:r>
            <w:proofErr w:type="spellStart"/>
            <w:r w:rsidRPr="00493AAB">
              <w:rPr>
                <w:rFonts w:ascii="Times New Roman" w:hAnsi="Times New Roman"/>
              </w:rPr>
              <w:t>бiльш</w:t>
            </w:r>
            <w:proofErr w:type="spellEnd"/>
            <w:r w:rsidRPr="00493AAB">
              <w:rPr>
                <w:rFonts w:ascii="Times New Roman" w:hAnsi="Times New Roman"/>
              </w:rPr>
              <w:t xml:space="preserve"> як 4,5 мм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93AAB">
              <w:rPr>
                <w:sz w:val="22"/>
                <w:szCs w:val="22"/>
                <w:lang w:val="uk-UA"/>
              </w:rPr>
              <w:t>7005298090</w:t>
            </w:r>
          </w:p>
          <w:p w:rsidR="008E598B" w:rsidRPr="00493AAB" w:rsidRDefault="008E598B" w:rsidP="00C41626">
            <w:pPr>
              <w:pStyle w:val="a7"/>
              <w:spacing w:line="240" w:lineRule="auto"/>
              <w:jc w:val="center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493AAB">
              <w:rPr>
                <w:bCs/>
                <w:sz w:val="22"/>
                <w:szCs w:val="22"/>
                <w:shd w:val="clear" w:color="auto" w:fill="FFFFFF"/>
                <w:lang w:val="uk-UA"/>
              </w:rPr>
              <w:t>7005108000</w:t>
            </w:r>
          </w:p>
          <w:p w:rsidR="008E598B" w:rsidRPr="00493AAB" w:rsidRDefault="008E598B" w:rsidP="00C41626">
            <w:pPr>
              <w:pStyle w:val="a7"/>
              <w:spacing w:line="240" w:lineRule="auto"/>
              <w:jc w:val="center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493AAB">
              <w:rPr>
                <w:bCs/>
                <w:sz w:val="22"/>
                <w:szCs w:val="22"/>
                <w:shd w:val="clear" w:color="auto" w:fill="FFFFFF"/>
                <w:lang w:val="uk-UA"/>
              </w:rPr>
              <w:t>7005293590</w:t>
            </w:r>
          </w:p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AAB">
              <w:rPr>
                <w:rFonts w:ascii="Times New Roman" w:hAnsi="Times New Roman"/>
                <w:bCs/>
                <w:shd w:val="clear" w:color="auto" w:fill="FFFFFF"/>
              </w:rPr>
              <w:t>7005103000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2022 рік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83D25" w:rsidRPr="00493AAB" w:rsidRDefault="00183D25" w:rsidP="00493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 xml:space="preserve">ДСТУ Б </w:t>
            </w:r>
            <w:r w:rsidRPr="00493AAB">
              <w:rPr>
                <w:rFonts w:ascii="Times New Roman" w:hAnsi="Times New Roman"/>
                <w:lang w:val="en-US"/>
              </w:rPr>
              <w:t>EN</w:t>
            </w:r>
            <w:r w:rsidRPr="00493AAB">
              <w:rPr>
                <w:rFonts w:ascii="Times New Roman" w:hAnsi="Times New Roman"/>
              </w:rPr>
              <w:t xml:space="preserve"> 1279-1:2013</w:t>
            </w:r>
          </w:p>
          <w:p w:rsidR="003D3FA6" w:rsidRPr="00493AAB" w:rsidRDefault="003D3FA6" w:rsidP="00493AA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93AAB">
              <w:rPr>
                <w:rFonts w:ascii="Times New Roman" w:hAnsi="Times New Roman"/>
                <w:lang w:val="en-US"/>
              </w:rPr>
              <w:t>EN 1279-1:2004+</w:t>
            </w:r>
          </w:p>
          <w:p w:rsidR="003D3FA6" w:rsidRPr="00493AAB" w:rsidRDefault="003D3FA6" w:rsidP="00C4162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93AAB">
              <w:rPr>
                <w:rFonts w:ascii="Times New Roman" w:hAnsi="Times New Roman"/>
                <w:lang w:val="en-US"/>
              </w:rPr>
              <w:t>AC:2006</w:t>
            </w:r>
          </w:p>
          <w:p w:rsidR="00183D25" w:rsidRPr="00493AAB" w:rsidRDefault="00183D25" w:rsidP="00C41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Скло для будівництва. Склопакети. Частина 1: Загальні положення, допуски на розміри і правила опису системи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93AAB">
              <w:rPr>
                <w:sz w:val="22"/>
                <w:szCs w:val="22"/>
                <w:lang w:val="uk-UA"/>
              </w:rPr>
              <w:t>01113, м. Київ, б-р Лесі Українки, 26,</w:t>
            </w:r>
          </w:p>
          <w:p w:rsidR="008E598B" w:rsidRPr="00493AAB" w:rsidRDefault="008E598B" w:rsidP="00C41626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93AAB">
              <w:rPr>
                <w:sz w:val="22"/>
                <w:szCs w:val="22"/>
                <w:lang w:val="uk-UA"/>
              </w:rPr>
              <w:t>044-357-50-75</w:t>
            </w:r>
          </w:p>
        </w:tc>
      </w:tr>
      <w:tr w:rsidR="00D92137" w:rsidRPr="00493AAB" w:rsidTr="00493AAB">
        <w:tc>
          <w:tcPr>
            <w:tcW w:w="846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93AAB">
              <w:rPr>
                <w:rFonts w:ascii="Times New Roman" w:hAnsi="Times New Roman"/>
              </w:rPr>
              <w:t>1</w:t>
            </w:r>
            <w:r w:rsidR="00D657B1" w:rsidRPr="00493AAB">
              <w:rPr>
                <w:rFonts w:ascii="Times New Roman" w:hAnsi="Times New Roman"/>
                <w:lang w:val="ru-RU"/>
              </w:rPr>
              <w:t>2</w:t>
            </w:r>
            <w:r w:rsidRPr="00493AA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93AAB">
              <w:rPr>
                <w:rFonts w:ascii="Times New Roman" w:hAnsi="Times New Roman"/>
                <w:shd w:val="clear" w:color="auto" w:fill="FFFFFF"/>
              </w:rPr>
              <w:t xml:space="preserve">Електрообладнання звукове або </w:t>
            </w:r>
            <w:proofErr w:type="spellStart"/>
            <w:r w:rsidRPr="00493AAB">
              <w:rPr>
                <w:rFonts w:ascii="Times New Roman" w:hAnsi="Times New Roman"/>
                <w:shd w:val="clear" w:color="auto" w:fill="FFFFFF"/>
              </w:rPr>
              <w:t>вiзуальне</w:t>
            </w:r>
            <w:proofErr w:type="spellEnd"/>
            <w:r w:rsidRPr="00493AA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93AAB">
              <w:rPr>
                <w:rFonts w:ascii="Times New Roman" w:hAnsi="Times New Roman"/>
                <w:shd w:val="clear" w:color="auto" w:fill="FFFFFF"/>
              </w:rPr>
              <w:t>сигналiзацiйне</w:t>
            </w:r>
            <w:proofErr w:type="spellEnd"/>
            <w:r w:rsidRPr="00493AAB">
              <w:rPr>
                <w:rFonts w:ascii="Times New Roman" w:hAnsi="Times New Roman"/>
                <w:shd w:val="clear" w:color="auto" w:fill="FFFFFF"/>
              </w:rPr>
              <w:t xml:space="preserve"> (наприклад, дзвоники, сирени, </w:t>
            </w:r>
            <w:proofErr w:type="spellStart"/>
            <w:r w:rsidRPr="00493AAB">
              <w:rPr>
                <w:rFonts w:ascii="Times New Roman" w:hAnsi="Times New Roman"/>
                <w:shd w:val="clear" w:color="auto" w:fill="FFFFFF"/>
              </w:rPr>
              <w:t>iндикаторнi</w:t>
            </w:r>
            <w:proofErr w:type="spellEnd"/>
            <w:r w:rsidRPr="00493AA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93AAB">
              <w:rPr>
                <w:rFonts w:ascii="Times New Roman" w:hAnsi="Times New Roman"/>
                <w:shd w:val="clear" w:color="auto" w:fill="FFFFFF"/>
              </w:rPr>
              <w:t>панелi</w:t>
            </w:r>
            <w:proofErr w:type="spellEnd"/>
            <w:r w:rsidRPr="00493AAB">
              <w:rPr>
                <w:rFonts w:ascii="Times New Roman" w:hAnsi="Times New Roman"/>
                <w:shd w:val="clear" w:color="auto" w:fill="FFFFFF"/>
              </w:rPr>
              <w:t xml:space="preserve">, пристрої </w:t>
            </w:r>
            <w:proofErr w:type="spellStart"/>
            <w:r w:rsidRPr="00493AAB">
              <w:rPr>
                <w:rFonts w:ascii="Times New Roman" w:hAnsi="Times New Roman"/>
                <w:shd w:val="clear" w:color="auto" w:fill="FFFFFF"/>
              </w:rPr>
              <w:t>сигналiзацiї</w:t>
            </w:r>
            <w:proofErr w:type="spellEnd"/>
            <w:r w:rsidRPr="00493AAB">
              <w:rPr>
                <w:rFonts w:ascii="Times New Roman" w:hAnsi="Times New Roman"/>
                <w:shd w:val="clear" w:color="auto" w:fill="FFFFFF"/>
              </w:rPr>
              <w:t xml:space="preserve"> про </w:t>
            </w:r>
            <w:proofErr w:type="spellStart"/>
            <w:r w:rsidRPr="00493AAB">
              <w:rPr>
                <w:rFonts w:ascii="Times New Roman" w:hAnsi="Times New Roman"/>
                <w:shd w:val="clear" w:color="auto" w:fill="FFFFFF"/>
              </w:rPr>
              <w:t>крадiжки</w:t>
            </w:r>
            <w:proofErr w:type="spellEnd"/>
            <w:r w:rsidRPr="00493AAB">
              <w:rPr>
                <w:rFonts w:ascii="Times New Roman" w:hAnsi="Times New Roman"/>
                <w:shd w:val="clear" w:color="auto" w:fill="FFFFFF"/>
              </w:rPr>
              <w:t xml:space="preserve"> та </w:t>
            </w:r>
            <w:proofErr w:type="spellStart"/>
            <w:r w:rsidRPr="00493AAB">
              <w:rPr>
                <w:rFonts w:ascii="Times New Roman" w:hAnsi="Times New Roman"/>
                <w:shd w:val="clear" w:color="auto" w:fill="FFFFFF"/>
              </w:rPr>
              <w:t>пожежi</w:t>
            </w:r>
            <w:proofErr w:type="spellEnd"/>
            <w:r w:rsidRPr="00493AAB">
              <w:rPr>
                <w:rFonts w:ascii="Times New Roman" w:hAnsi="Times New Roman"/>
                <w:shd w:val="clear" w:color="auto" w:fill="FFFFFF"/>
              </w:rPr>
              <w:t xml:space="preserve">), </w:t>
            </w:r>
            <w:proofErr w:type="spellStart"/>
            <w:r w:rsidRPr="00493AAB">
              <w:rPr>
                <w:rFonts w:ascii="Times New Roman" w:hAnsi="Times New Roman"/>
                <w:shd w:val="clear" w:color="auto" w:fill="FFFFFF"/>
              </w:rPr>
              <w:t>крiм</w:t>
            </w:r>
            <w:proofErr w:type="spellEnd"/>
            <w:r w:rsidRPr="00493AAB">
              <w:rPr>
                <w:rFonts w:ascii="Times New Roman" w:hAnsi="Times New Roman"/>
                <w:shd w:val="clear" w:color="auto" w:fill="FFFFFF"/>
              </w:rPr>
              <w:t xml:space="preserve"> обладнання товарної </w:t>
            </w:r>
            <w:proofErr w:type="spellStart"/>
            <w:r w:rsidRPr="00493AAB">
              <w:rPr>
                <w:rFonts w:ascii="Times New Roman" w:hAnsi="Times New Roman"/>
                <w:shd w:val="clear" w:color="auto" w:fill="FFFFFF"/>
              </w:rPr>
              <w:t>позицiї</w:t>
            </w:r>
            <w:proofErr w:type="spellEnd"/>
            <w:r w:rsidRPr="00493AAB">
              <w:rPr>
                <w:rFonts w:ascii="Times New Roman" w:hAnsi="Times New Roman"/>
                <w:shd w:val="clear" w:color="auto" w:fill="FFFFFF"/>
              </w:rPr>
              <w:t xml:space="preserve"> 8512 або 8530:</w:t>
            </w:r>
          </w:p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AAB">
              <w:rPr>
                <w:rFonts w:ascii="Times New Roman" w:eastAsia="Times New Roman" w:hAnsi="Times New Roman"/>
                <w:lang w:eastAsia="ru-RU"/>
              </w:rPr>
              <w:t>--</w:t>
            </w:r>
            <w:proofErr w:type="spellStart"/>
            <w:r w:rsidRPr="00493AAB">
              <w:rPr>
                <w:rFonts w:ascii="Times New Roman" w:eastAsia="Times New Roman" w:hAnsi="Times New Roman"/>
                <w:lang w:eastAsia="ru-RU"/>
              </w:rPr>
              <w:t>iншi</w:t>
            </w:r>
            <w:proofErr w:type="spellEnd"/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7005" w:rsidRPr="00493AAB" w:rsidRDefault="004B7005" w:rsidP="00C4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7005" w:rsidRPr="00493AAB" w:rsidRDefault="004B7005" w:rsidP="00C4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AAB">
              <w:rPr>
                <w:rFonts w:ascii="Times New Roman" w:eastAsia="Times New Roman" w:hAnsi="Times New Roman"/>
                <w:lang w:eastAsia="ru-RU"/>
              </w:rPr>
              <w:t>8531109590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2022 рік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  <w:shd w:val="clear" w:color="auto" w:fill="FEFEFE"/>
              </w:rPr>
              <w:t>ДСТУ IEC 60079-2:2009 Вибухонебезпечні середовища. Частина 2. Електрообладнання. Вид вибухозахисту: оболонка під підвищеним тиском p (ІEC 60079-2:2007, ІDT)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93AAB">
              <w:rPr>
                <w:sz w:val="22"/>
                <w:szCs w:val="22"/>
                <w:lang w:val="uk-UA"/>
              </w:rPr>
              <w:t>01113, м. Київ, б-р Лесі Українки, 26,</w:t>
            </w:r>
          </w:p>
          <w:p w:rsidR="008E598B" w:rsidRPr="00493AAB" w:rsidRDefault="008E598B" w:rsidP="00C41626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93AAB">
              <w:rPr>
                <w:sz w:val="22"/>
                <w:szCs w:val="22"/>
                <w:lang w:val="uk-UA"/>
              </w:rPr>
              <w:t>044-357-50-75</w:t>
            </w:r>
          </w:p>
        </w:tc>
      </w:tr>
      <w:tr w:rsidR="00D92137" w:rsidRPr="00493AAB" w:rsidTr="00493AAB">
        <w:tc>
          <w:tcPr>
            <w:tcW w:w="846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93AAB">
              <w:rPr>
                <w:rFonts w:ascii="Times New Roman" w:hAnsi="Times New Roman"/>
              </w:rPr>
              <w:t>1</w:t>
            </w:r>
            <w:r w:rsidR="00D657B1" w:rsidRPr="00493AAB">
              <w:rPr>
                <w:rFonts w:ascii="Times New Roman" w:hAnsi="Times New Roman"/>
                <w:lang w:val="ru-RU"/>
              </w:rPr>
              <w:t>3</w:t>
            </w:r>
            <w:r w:rsidRPr="00493AA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93AAB">
              <w:rPr>
                <w:rFonts w:ascii="Times New Roman" w:hAnsi="Times New Roman"/>
                <w:shd w:val="clear" w:color="auto" w:fill="FFFFFF"/>
              </w:rPr>
              <w:t>Скловолокно (включаючи скловату) та вироби з нього (наприклад, нитки, тканини):</w:t>
            </w:r>
          </w:p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  <w:shd w:val="clear" w:color="auto" w:fill="FFFFFF"/>
              </w:rPr>
              <w:t>--</w:t>
            </w:r>
            <w:r w:rsidRPr="00493AAB">
              <w:rPr>
                <w:rFonts w:ascii="Times New Roman" w:hAnsi="Times New Roman"/>
              </w:rPr>
              <w:t xml:space="preserve">тканини з </w:t>
            </w:r>
            <w:proofErr w:type="spellStart"/>
            <w:r w:rsidRPr="00493AAB">
              <w:rPr>
                <w:rFonts w:ascii="Times New Roman" w:hAnsi="Times New Roman"/>
              </w:rPr>
              <w:t>рiвницi</w:t>
            </w:r>
            <w:proofErr w:type="spellEnd"/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8E598B" w:rsidRPr="00493AAB" w:rsidRDefault="008E598B" w:rsidP="00C41626">
            <w:pPr>
              <w:spacing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  <w:bCs/>
                <w:shd w:val="clear" w:color="auto" w:fill="FFFFFF"/>
              </w:rPr>
              <w:t>7019400000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2022 рік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  <w:shd w:val="clear" w:color="auto" w:fill="FEFEFE"/>
              </w:rPr>
              <w:t>ДСТУ ISO 1888:2009 Скловолокно. Елементарні волокна чи нитки. Метод визначення середнього діаметра (ІSO 1888:2006, ІDT)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93AAB">
              <w:rPr>
                <w:sz w:val="22"/>
                <w:szCs w:val="22"/>
                <w:lang w:val="uk-UA"/>
              </w:rPr>
              <w:t>01113, м. Київ, б-р Лесі Українки, 26,</w:t>
            </w:r>
          </w:p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044-357-50-75</w:t>
            </w:r>
          </w:p>
        </w:tc>
      </w:tr>
      <w:tr w:rsidR="00D92137" w:rsidRPr="00493AAB" w:rsidTr="00493AAB">
        <w:tc>
          <w:tcPr>
            <w:tcW w:w="846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93AAB">
              <w:rPr>
                <w:rFonts w:ascii="Times New Roman" w:hAnsi="Times New Roman"/>
              </w:rPr>
              <w:t>1</w:t>
            </w:r>
            <w:r w:rsidR="00D657B1" w:rsidRPr="00493AAB">
              <w:rPr>
                <w:rFonts w:ascii="Times New Roman" w:hAnsi="Times New Roman"/>
                <w:lang w:val="ru-RU"/>
              </w:rPr>
              <w:t>4</w:t>
            </w:r>
            <w:r w:rsidRPr="00493AA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493AAB">
              <w:rPr>
                <w:rFonts w:ascii="Times New Roman" w:hAnsi="Times New Roman"/>
                <w:shd w:val="clear" w:color="auto" w:fill="FFFFFF"/>
              </w:rPr>
              <w:t>Металоконструкцiї</w:t>
            </w:r>
            <w:proofErr w:type="spellEnd"/>
            <w:r w:rsidRPr="00493AAB">
              <w:rPr>
                <w:rFonts w:ascii="Times New Roman" w:hAnsi="Times New Roman"/>
                <w:shd w:val="clear" w:color="auto" w:fill="FFFFFF"/>
              </w:rPr>
              <w:t xml:space="preserve"> (за винятком </w:t>
            </w:r>
            <w:proofErr w:type="spellStart"/>
            <w:r w:rsidRPr="00493AAB">
              <w:rPr>
                <w:rFonts w:ascii="Times New Roman" w:hAnsi="Times New Roman"/>
                <w:shd w:val="clear" w:color="auto" w:fill="FFFFFF"/>
              </w:rPr>
              <w:t>збiрних</w:t>
            </w:r>
            <w:proofErr w:type="spellEnd"/>
            <w:r w:rsidRPr="00493AA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93AAB">
              <w:rPr>
                <w:rFonts w:ascii="Times New Roman" w:hAnsi="Times New Roman"/>
                <w:shd w:val="clear" w:color="auto" w:fill="FFFFFF"/>
              </w:rPr>
              <w:t>будiвельних</w:t>
            </w:r>
            <w:proofErr w:type="spellEnd"/>
            <w:r w:rsidRPr="00493AA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93AAB">
              <w:rPr>
                <w:rFonts w:ascii="Times New Roman" w:hAnsi="Times New Roman"/>
                <w:shd w:val="clear" w:color="auto" w:fill="FFFFFF"/>
              </w:rPr>
              <w:t>конструкцiй</w:t>
            </w:r>
            <w:proofErr w:type="spellEnd"/>
            <w:r w:rsidRPr="00493AAB">
              <w:rPr>
                <w:rFonts w:ascii="Times New Roman" w:hAnsi="Times New Roman"/>
                <w:shd w:val="clear" w:color="auto" w:fill="FFFFFF"/>
              </w:rPr>
              <w:t xml:space="preserve"> товарної </w:t>
            </w:r>
            <w:proofErr w:type="spellStart"/>
            <w:r w:rsidRPr="00493AAB">
              <w:rPr>
                <w:rFonts w:ascii="Times New Roman" w:hAnsi="Times New Roman"/>
                <w:shd w:val="clear" w:color="auto" w:fill="FFFFFF"/>
              </w:rPr>
              <w:t>позицiї</w:t>
            </w:r>
            <w:proofErr w:type="spellEnd"/>
            <w:r w:rsidRPr="00493AAB">
              <w:rPr>
                <w:rFonts w:ascii="Times New Roman" w:hAnsi="Times New Roman"/>
                <w:shd w:val="clear" w:color="auto" w:fill="FFFFFF"/>
              </w:rPr>
              <w:t xml:space="preserve"> 9406) та їх частини (наприклад, мости та їх </w:t>
            </w:r>
            <w:proofErr w:type="spellStart"/>
            <w:r w:rsidRPr="00493AAB">
              <w:rPr>
                <w:rFonts w:ascii="Times New Roman" w:hAnsi="Times New Roman"/>
                <w:shd w:val="clear" w:color="auto" w:fill="FFFFFF"/>
              </w:rPr>
              <w:t>секцiї</w:t>
            </w:r>
            <w:proofErr w:type="spellEnd"/>
            <w:r w:rsidRPr="00493AAB">
              <w:rPr>
                <w:rFonts w:ascii="Times New Roman" w:hAnsi="Times New Roman"/>
                <w:shd w:val="clear" w:color="auto" w:fill="FFFFFF"/>
              </w:rPr>
              <w:t xml:space="preserve">, ворота </w:t>
            </w:r>
            <w:proofErr w:type="spellStart"/>
            <w:r w:rsidRPr="00493AAB">
              <w:rPr>
                <w:rFonts w:ascii="Times New Roman" w:hAnsi="Times New Roman"/>
                <w:shd w:val="clear" w:color="auto" w:fill="FFFFFF"/>
              </w:rPr>
              <w:t>шлюзiв</w:t>
            </w:r>
            <w:proofErr w:type="spellEnd"/>
            <w:r w:rsidRPr="00493AAB">
              <w:rPr>
                <w:rFonts w:ascii="Times New Roman" w:hAnsi="Times New Roman"/>
                <w:shd w:val="clear" w:color="auto" w:fill="FFFFFF"/>
              </w:rPr>
              <w:t xml:space="preserve">, башти, </w:t>
            </w:r>
            <w:proofErr w:type="spellStart"/>
            <w:r w:rsidRPr="00493AAB">
              <w:rPr>
                <w:rFonts w:ascii="Times New Roman" w:hAnsi="Times New Roman"/>
                <w:shd w:val="clear" w:color="auto" w:fill="FFFFFF"/>
              </w:rPr>
              <w:t>решiтчастi</w:t>
            </w:r>
            <w:proofErr w:type="spellEnd"/>
            <w:r w:rsidRPr="00493AAB">
              <w:rPr>
                <w:rFonts w:ascii="Times New Roman" w:hAnsi="Times New Roman"/>
                <w:shd w:val="clear" w:color="auto" w:fill="FFFFFF"/>
              </w:rPr>
              <w:t xml:space="preserve"> щогли, </w:t>
            </w:r>
            <w:proofErr w:type="spellStart"/>
            <w:r w:rsidRPr="00493AAB">
              <w:rPr>
                <w:rFonts w:ascii="Times New Roman" w:hAnsi="Times New Roman"/>
                <w:shd w:val="clear" w:color="auto" w:fill="FFFFFF"/>
              </w:rPr>
              <w:t>покрiвлi</w:t>
            </w:r>
            <w:proofErr w:type="spellEnd"/>
            <w:r w:rsidRPr="00493AAB">
              <w:rPr>
                <w:rFonts w:ascii="Times New Roman" w:hAnsi="Times New Roman"/>
                <w:shd w:val="clear" w:color="auto" w:fill="FFFFFF"/>
              </w:rPr>
              <w:t xml:space="preserve">, каркаси до </w:t>
            </w:r>
            <w:proofErr w:type="spellStart"/>
            <w:r w:rsidRPr="00493AAB">
              <w:rPr>
                <w:rFonts w:ascii="Times New Roman" w:hAnsi="Times New Roman"/>
                <w:shd w:val="clear" w:color="auto" w:fill="FFFFFF"/>
              </w:rPr>
              <w:t>покрiвлi</w:t>
            </w:r>
            <w:proofErr w:type="spellEnd"/>
            <w:r w:rsidRPr="00493AAB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493AAB">
              <w:rPr>
                <w:rFonts w:ascii="Times New Roman" w:hAnsi="Times New Roman"/>
                <w:shd w:val="clear" w:color="auto" w:fill="FFFFFF"/>
              </w:rPr>
              <w:t>дверi</w:t>
            </w:r>
            <w:proofErr w:type="spellEnd"/>
            <w:r w:rsidRPr="00493AAB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493AAB">
              <w:rPr>
                <w:rFonts w:ascii="Times New Roman" w:hAnsi="Times New Roman"/>
                <w:shd w:val="clear" w:color="auto" w:fill="FFFFFF"/>
              </w:rPr>
              <w:t>вiкна</w:t>
            </w:r>
            <w:proofErr w:type="spellEnd"/>
            <w:r w:rsidRPr="00493AAB">
              <w:rPr>
                <w:rFonts w:ascii="Times New Roman" w:hAnsi="Times New Roman"/>
                <w:shd w:val="clear" w:color="auto" w:fill="FFFFFF"/>
              </w:rPr>
              <w:t xml:space="preserve"> та їх рами, пороги для дверей, заслони, балюстради, стовпи та колони), з чорних </w:t>
            </w:r>
            <w:proofErr w:type="spellStart"/>
            <w:r w:rsidRPr="00493AAB">
              <w:rPr>
                <w:rFonts w:ascii="Times New Roman" w:hAnsi="Times New Roman"/>
                <w:shd w:val="clear" w:color="auto" w:fill="FFFFFF"/>
              </w:rPr>
              <w:t>металiв</w:t>
            </w:r>
            <w:proofErr w:type="spellEnd"/>
            <w:r w:rsidRPr="00493AAB">
              <w:rPr>
                <w:rFonts w:ascii="Times New Roman" w:hAnsi="Times New Roman"/>
                <w:shd w:val="clear" w:color="auto" w:fill="FFFFFF"/>
              </w:rPr>
              <w:t xml:space="preserve">; листи, </w:t>
            </w:r>
            <w:proofErr w:type="spellStart"/>
            <w:r w:rsidRPr="00493AAB">
              <w:rPr>
                <w:rFonts w:ascii="Times New Roman" w:hAnsi="Times New Roman"/>
                <w:shd w:val="clear" w:color="auto" w:fill="FFFFFF"/>
              </w:rPr>
              <w:t>стрижнi</w:t>
            </w:r>
            <w:proofErr w:type="spellEnd"/>
            <w:r w:rsidRPr="00493AAB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Pr="00493AAB">
              <w:rPr>
                <w:rFonts w:ascii="Times New Roman" w:hAnsi="Times New Roman"/>
                <w:shd w:val="clear" w:color="auto" w:fill="FFFFFF"/>
              </w:rPr>
              <w:lastRenderedPageBreak/>
              <w:t xml:space="preserve">кутики, </w:t>
            </w:r>
            <w:proofErr w:type="spellStart"/>
            <w:r w:rsidRPr="00493AAB">
              <w:rPr>
                <w:rFonts w:ascii="Times New Roman" w:hAnsi="Times New Roman"/>
                <w:shd w:val="clear" w:color="auto" w:fill="FFFFFF"/>
              </w:rPr>
              <w:t>фасоннi</w:t>
            </w:r>
            <w:proofErr w:type="spellEnd"/>
            <w:r w:rsidRPr="00493AA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93AAB">
              <w:rPr>
                <w:rFonts w:ascii="Times New Roman" w:hAnsi="Times New Roman"/>
                <w:shd w:val="clear" w:color="auto" w:fill="FFFFFF"/>
              </w:rPr>
              <w:t>профiлi</w:t>
            </w:r>
            <w:proofErr w:type="spellEnd"/>
            <w:r w:rsidRPr="00493AAB">
              <w:rPr>
                <w:rFonts w:ascii="Times New Roman" w:hAnsi="Times New Roman"/>
                <w:shd w:val="clear" w:color="auto" w:fill="FFFFFF"/>
              </w:rPr>
              <w:t xml:space="preserve">, труби та </w:t>
            </w:r>
            <w:proofErr w:type="spellStart"/>
            <w:r w:rsidRPr="00493AAB">
              <w:rPr>
                <w:rFonts w:ascii="Times New Roman" w:hAnsi="Times New Roman"/>
                <w:shd w:val="clear" w:color="auto" w:fill="FFFFFF"/>
              </w:rPr>
              <w:t>аналогiчнi</w:t>
            </w:r>
            <w:proofErr w:type="spellEnd"/>
            <w:r w:rsidRPr="00493AAB">
              <w:rPr>
                <w:rFonts w:ascii="Times New Roman" w:hAnsi="Times New Roman"/>
                <w:shd w:val="clear" w:color="auto" w:fill="FFFFFF"/>
              </w:rPr>
              <w:t xml:space="preserve"> вироби, з чорних </w:t>
            </w:r>
            <w:proofErr w:type="spellStart"/>
            <w:r w:rsidRPr="00493AAB">
              <w:rPr>
                <w:rFonts w:ascii="Times New Roman" w:hAnsi="Times New Roman"/>
                <w:shd w:val="clear" w:color="auto" w:fill="FFFFFF"/>
              </w:rPr>
              <w:t>металiв</w:t>
            </w:r>
            <w:proofErr w:type="spellEnd"/>
            <w:r w:rsidRPr="00493AAB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493AAB">
              <w:rPr>
                <w:rFonts w:ascii="Times New Roman" w:hAnsi="Times New Roman"/>
                <w:shd w:val="clear" w:color="auto" w:fill="FFFFFF"/>
              </w:rPr>
              <w:t>призначенi</w:t>
            </w:r>
            <w:proofErr w:type="spellEnd"/>
            <w:r w:rsidRPr="00493AAB">
              <w:rPr>
                <w:rFonts w:ascii="Times New Roman" w:hAnsi="Times New Roman"/>
                <w:shd w:val="clear" w:color="auto" w:fill="FFFFFF"/>
              </w:rPr>
              <w:t xml:space="preserve"> для використання у </w:t>
            </w:r>
            <w:proofErr w:type="spellStart"/>
            <w:r w:rsidRPr="00493AAB">
              <w:rPr>
                <w:rFonts w:ascii="Times New Roman" w:hAnsi="Times New Roman"/>
                <w:shd w:val="clear" w:color="auto" w:fill="FFFFFF"/>
              </w:rPr>
              <w:t>металоконструкцiях</w:t>
            </w:r>
            <w:proofErr w:type="spellEnd"/>
            <w:r w:rsidRPr="00493AAB">
              <w:rPr>
                <w:rFonts w:ascii="Times New Roman" w:hAnsi="Times New Roman"/>
                <w:shd w:val="clear" w:color="auto" w:fill="FFFFFF"/>
              </w:rPr>
              <w:t>:</w:t>
            </w:r>
          </w:p>
          <w:p w:rsidR="008E598B" w:rsidRPr="00493AAB" w:rsidRDefault="008E598B" w:rsidP="00C4162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493AAB">
              <w:rPr>
                <w:rFonts w:ascii="Times New Roman" w:hAnsi="Times New Roman"/>
                <w:shd w:val="clear" w:color="auto" w:fill="FFFFFF"/>
              </w:rPr>
              <w:t>--</w:t>
            </w:r>
            <w:r w:rsidRPr="00493AAB">
              <w:rPr>
                <w:rFonts w:ascii="Times New Roman" w:hAnsi="Times New Roman"/>
                <w:bCs/>
                <w:shd w:val="clear" w:color="auto" w:fill="FFFFFF"/>
              </w:rPr>
              <w:t xml:space="preserve">мости та </w:t>
            </w:r>
            <w:proofErr w:type="spellStart"/>
            <w:r w:rsidRPr="00493AAB">
              <w:rPr>
                <w:rFonts w:ascii="Times New Roman" w:hAnsi="Times New Roman"/>
                <w:bCs/>
                <w:shd w:val="clear" w:color="auto" w:fill="FFFFFF"/>
              </w:rPr>
              <w:t>секцiї</w:t>
            </w:r>
            <w:proofErr w:type="spellEnd"/>
            <w:r w:rsidRPr="00493AAB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493AAB">
              <w:rPr>
                <w:rFonts w:ascii="Times New Roman" w:hAnsi="Times New Roman"/>
                <w:bCs/>
                <w:shd w:val="clear" w:color="auto" w:fill="FFFFFF"/>
              </w:rPr>
              <w:t>мостiв</w:t>
            </w:r>
            <w:proofErr w:type="spellEnd"/>
          </w:p>
          <w:p w:rsidR="008E598B" w:rsidRPr="00493AAB" w:rsidRDefault="008E598B" w:rsidP="00C416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AAB">
              <w:rPr>
                <w:rFonts w:ascii="Times New Roman" w:eastAsia="Times New Roman" w:hAnsi="Times New Roman"/>
                <w:lang w:eastAsia="ru-RU"/>
              </w:rPr>
              <w:t>--</w:t>
            </w:r>
            <w:proofErr w:type="spellStart"/>
            <w:r w:rsidRPr="00493AAB">
              <w:rPr>
                <w:rFonts w:ascii="Times New Roman" w:eastAsia="Times New Roman" w:hAnsi="Times New Roman"/>
                <w:lang w:eastAsia="ru-RU"/>
              </w:rPr>
              <w:t>дверi</w:t>
            </w:r>
            <w:proofErr w:type="spellEnd"/>
            <w:r w:rsidRPr="00493AA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493AAB">
              <w:rPr>
                <w:rFonts w:ascii="Times New Roman" w:eastAsia="Times New Roman" w:hAnsi="Times New Roman"/>
                <w:lang w:eastAsia="ru-RU"/>
              </w:rPr>
              <w:t>вiкна</w:t>
            </w:r>
            <w:proofErr w:type="spellEnd"/>
            <w:r w:rsidRPr="00493AAB">
              <w:rPr>
                <w:rFonts w:ascii="Times New Roman" w:eastAsia="Times New Roman" w:hAnsi="Times New Roman"/>
                <w:lang w:eastAsia="ru-RU"/>
              </w:rPr>
              <w:t xml:space="preserve"> та їх рами i пороги для дверей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8E598B" w:rsidRDefault="008E598B" w:rsidP="00C41626">
            <w:pPr>
              <w:spacing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1538DC" w:rsidRDefault="001538DC" w:rsidP="00C41626">
            <w:pPr>
              <w:spacing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1538DC" w:rsidRDefault="001538DC" w:rsidP="00C41626">
            <w:pPr>
              <w:spacing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1538DC" w:rsidRDefault="001538DC" w:rsidP="00C41626">
            <w:pPr>
              <w:spacing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1538DC" w:rsidRDefault="001538DC" w:rsidP="00C41626">
            <w:pPr>
              <w:spacing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1538DC" w:rsidRPr="00493AAB" w:rsidRDefault="001538DC" w:rsidP="00C41626">
            <w:pPr>
              <w:spacing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493AAB">
              <w:rPr>
                <w:rFonts w:ascii="Times New Roman" w:hAnsi="Times New Roman"/>
                <w:bCs/>
                <w:shd w:val="clear" w:color="auto" w:fill="FFFFFF"/>
              </w:rPr>
              <w:t>7308100000</w:t>
            </w:r>
          </w:p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493AAB">
              <w:rPr>
                <w:rFonts w:ascii="Times New Roman" w:hAnsi="Times New Roman"/>
                <w:bCs/>
                <w:shd w:val="clear" w:color="auto" w:fill="FFFFFF"/>
              </w:rPr>
              <w:t>7308300000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lastRenderedPageBreak/>
              <w:t>2022 рік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  <w:shd w:val="clear" w:color="auto" w:fill="FEFEFE"/>
              </w:rPr>
              <w:t>ДСТУ Б В.2.6-200:2014 Конструкції металеві будівельні. Вимоги до монтажу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93AAB">
              <w:rPr>
                <w:sz w:val="22"/>
                <w:szCs w:val="22"/>
                <w:lang w:val="uk-UA"/>
              </w:rPr>
              <w:t>01113, м. Київ, б-р Лесі Українки, 26,</w:t>
            </w:r>
          </w:p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044-357-50-75</w:t>
            </w:r>
          </w:p>
        </w:tc>
      </w:tr>
      <w:tr w:rsidR="00D92137" w:rsidRPr="00493AAB" w:rsidTr="00493AAB">
        <w:tc>
          <w:tcPr>
            <w:tcW w:w="846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lastRenderedPageBreak/>
              <w:t>1</w:t>
            </w:r>
            <w:r w:rsidR="00D657B1" w:rsidRPr="00493AAB">
              <w:rPr>
                <w:rFonts w:ascii="Times New Roman" w:hAnsi="Times New Roman"/>
                <w:lang w:val="ru-RU"/>
              </w:rPr>
              <w:t>5</w:t>
            </w:r>
            <w:r w:rsidRPr="00493AAB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AAB">
              <w:rPr>
                <w:rFonts w:ascii="Times New Roman" w:eastAsia="Times New Roman" w:hAnsi="Times New Roman"/>
                <w:lang w:eastAsia="ru-RU"/>
              </w:rPr>
              <w:t xml:space="preserve">Резервуари, цистерни, баки, чани, бочки, </w:t>
            </w:r>
            <w:proofErr w:type="spellStart"/>
            <w:r w:rsidRPr="00493AAB">
              <w:rPr>
                <w:rFonts w:ascii="Times New Roman" w:eastAsia="Times New Roman" w:hAnsi="Times New Roman"/>
                <w:lang w:eastAsia="ru-RU"/>
              </w:rPr>
              <w:t>дiжки</w:t>
            </w:r>
            <w:proofErr w:type="spellEnd"/>
            <w:r w:rsidRPr="00493AAB">
              <w:rPr>
                <w:rFonts w:ascii="Times New Roman" w:eastAsia="Times New Roman" w:hAnsi="Times New Roman"/>
                <w:lang w:eastAsia="ru-RU"/>
              </w:rPr>
              <w:t xml:space="preserve"> та </w:t>
            </w:r>
            <w:proofErr w:type="spellStart"/>
            <w:r w:rsidRPr="00493AAB">
              <w:rPr>
                <w:rFonts w:ascii="Times New Roman" w:eastAsia="Times New Roman" w:hAnsi="Times New Roman"/>
                <w:lang w:eastAsia="ru-RU"/>
              </w:rPr>
              <w:t>аналогiчнi</w:t>
            </w:r>
            <w:proofErr w:type="spellEnd"/>
            <w:r w:rsidRPr="00493A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AAB">
              <w:rPr>
                <w:rFonts w:ascii="Times New Roman" w:eastAsia="Times New Roman" w:hAnsi="Times New Roman"/>
                <w:lang w:eastAsia="ru-RU"/>
              </w:rPr>
              <w:t>ємностi</w:t>
            </w:r>
            <w:proofErr w:type="spellEnd"/>
            <w:r w:rsidRPr="00493A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AAB">
              <w:rPr>
                <w:rFonts w:ascii="Times New Roman" w:eastAsia="Times New Roman" w:hAnsi="Times New Roman"/>
                <w:lang w:eastAsia="ru-RU"/>
              </w:rPr>
              <w:t>мiсткiстю</w:t>
            </w:r>
            <w:proofErr w:type="spellEnd"/>
            <w:r w:rsidRPr="00493A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AAB">
              <w:rPr>
                <w:rFonts w:ascii="Times New Roman" w:eastAsia="Times New Roman" w:hAnsi="Times New Roman"/>
                <w:lang w:eastAsia="ru-RU"/>
              </w:rPr>
              <w:t>бiльш</w:t>
            </w:r>
            <w:proofErr w:type="spellEnd"/>
            <w:r w:rsidRPr="00493AAB">
              <w:rPr>
                <w:rFonts w:ascii="Times New Roman" w:eastAsia="Times New Roman" w:hAnsi="Times New Roman"/>
                <w:lang w:eastAsia="ru-RU"/>
              </w:rPr>
              <w:t xml:space="preserve"> як 300 л</w:t>
            </w:r>
          </w:p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AAB">
              <w:rPr>
                <w:rFonts w:ascii="Times New Roman" w:eastAsia="Times New Roman" w:hAnsi="Times New Roman"/>
                <w:lang w:eastAsia="ru-RU"/>
              </w:rPr>
              <w:t xml:space="preserve">--з товщиною </w:t>
            </w:r>
            <w:proofErr w:type="spellStart"/>
            <w:r w:rsidRPr="00493AAB">
              <w:rPr>
                <w:rFonts w:ascii="Times New Roman" w:eastAsia="Times New Roman" w:hAnsi="Times New Roman"/>
                <w:lang w:eastAsia="ru-RU"/>
              </w:rPr>
              <w:t>стiнки</w:t>
            </w:r>
            <w:proofErr w:type="spellEnd"/>
            <w:r w:rsidRPr="00493AAB">
              <w:rPr>
                <w:rFonts w:ascii="Times New Roman" w:eastAsia="Times New Roman" w:hAnsi="Times New Roman"/>
                <w:lang w:eastAsia="ru-RU"/>
              </w:rPr>
              <w:t xml:space="preserve"> 0,5 мм або більше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493AAB">
              <w:rPr>
                <w:rFonts w:ascii="Times New Roman" w:hAnsi="Times New Roman"/>
                <w:bCs/>
                <w:shd w:val="clear" w:color="auto" w:fill="FFFFFF"/>
              </w:rPr>
              <w:t>392510000</w:t>
            </w:r>
          </w:p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493AAB">
              <w:rPr>
                <w:rFonts w:ascii="Times New Roman" w:hAnsi="Times New Roman"/>
                <w:bCs/>
                <w:shd w:val="clear" w:color="auto" w:fill="FFFFFF"/>
              </w:rPr>
              <w:t>7310299000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2022 рік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  <w:shd w:val="clear" w:color="auto" w:fill="FEFEFE"/>
              </w:rPr>
              <w:t>ДСТУ EN 12972:2019 Цистерни для перевезення небезпечних вантажів. Випробування, контролювання та маркування металевих резервуарів (EN 12972:2018, IDT)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93AAB">
              <w:rPr>
                <w:sz w:val="22"/>
                <w:szCs w:val="22"/>
                <w:lang w:val="uk-UA"/>
              </w:rPr>
              <w:t>01113, м. Київ, б-р Лесі Українки, 26,</w:t>
            </w:r>
          </w:p>
          <w:p w:rsidR="008E598B" w:rsidRPr="00493AAB" w:rsidRDefault="008E598B" w:rsidP="00C41626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93AAB">
              <w:rPr>
                <w:sz w:val="22"/>
                <w:szCs w:val="22"/>
                <w:lang w:val="uk-UA"/>
              </w:rPr>
              <w:t>044-357-50-75</w:t>
            </w:r>
          </w:p>
        </w:tc>
      </w:tr>
      <w:tr w:rsidR="00D92137" w:rsidRPr="00493AAB" w:rsidTr="00493AAB">
        <w:trPr>
          <w:trHeight w:val="1690"/>
        </w:trPr>
        <w:tc>
          <w:tcPr>
            <w:tcW w:w="846" w:type="dxa"/>
            <w:shd w:val="clear" w:color="auto" w:fill="FFFFFF" w:themeFill="background1"/>
            <w:vAlign w:val="center"/>
          </w:tcPr>
          <w:p w:rsidR="008E598B" w:rsidRPr="00493AAB" w:rsidRDefault="008E598B" w:rsidP="00493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1</w:t>
            </w:r>
            <w:r w:rsidR="00D657B1" w:rsidRPr="00493AAB">
              <w:rPr>
                <w:rFonts w:ascii="Times New Roman" w:hAnsi="Times New Roman"/>
                <w:lang w:val="ru-RU"/>
              </w:rPr>
              <w:t>6</w:t>
            </w:r>
            <w:r w:rsidRPr="00493AAB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8E598B" w:rsidRPr="00493AAB" w:rsidRDefault="008E598B" w:rsidP="00493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93AAB">
              <w:rPr>
                <w:rFonts w:ascii="Times New Roman" w:hAnsi="Times New Roman"/>
                <w:shd w:val="clear" w:color="auto" w:fill="FFFFFF"/>
              </w:rPr>
              <w:t>Сталь вуглецева (Сталь нелегована):</w:t>
            </w:r>
          </w:p>
          <w:p w:rsidR="008E598B" w:rsidRPr="00493AAB" w:rsidRDefault="008E598B" w:rsidP="00493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93AAB">
              <w:rPr>
                <w:rFonts w:ascii="Times New Roman" w:eastAsia="Times New Roman" w:hAnsi="Times New Roman"/>
                <w:bCs/>
                <w:lang w:eastAsia="ru-RU"/>
              </w:rPr>
              <w:t>--</w:t>
            </w:r>
            <w:proofErr w:type="spellStart"/>
            <w:r w:rsidRPr="00493AAB">
              <w:rPr>
                <w:rFonts w:ascii="Times New Roman" w:eastAsia="Times New Roman" w:hAnsi="Times New Roman"/>
                <w:bCs/>
                <w:lang w:eastAsia="ru-RU"/>
              </w:rPr>
              <w:t>кованi</w:t>
            </w:r>
            <w:proofErr w:type="spellEnd"/>
          </w:p>
          <w:p w:rsidR="008E598B" w:rsidRPr="00493AAB" w:rsidRDefault="008E598B" w:rsidP="00493A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--що мають вм'ятини, ребра, борозни або</w:t>
            </w:r>
            <w:r w:rsidRPr="00493AAB">
              <w:rPr>
                <w:rFonts w:ascii="Times New Roman" w:hAnsi="Times New Roman"/>
                <w:shd w:val="clear" w:color="auto" w:fill="F4F4F4"/>
              </w:rPr>
              <w:t xml:space="preserve"> </w:t>
            </w:r>
            <w:proofErr w:type="spellStart"/>
            <w:r w:rsidRPr="00493AAB">
              <w:rPr>
                <w:rFonts w:ascii="Times New Roman" w:hAnsi="Times New Roman"/>
              </w:rPr>
              <w:t>iншi</w:t>
            </w:r>
            <w:proofErr w:type="spellEnd"/>
            <w:r w:rsidRPr="00493AAB">
              <w:rPr>
                <w:rFonts w:ascii="Times New Roman" w:hAnsi="Times New Roman"/>
              </w:rPr>
              <w:t xml:space="preserve"> рельєфи, </w:t>
            </w:r>
            <w:proofErr w:type="spellStart"/>
            <w:r w:rsidRPr="00493AAB">
              <w:rPr>
                <w:rFonts w:ascii="Times New Roman" w:hAnsi="Times New Roman"/>
              </w:rPr>
              <w:t>створенi</w:t>
            </w:r>
            <w:proofErr w:type="spellEnd"/>
            <w:r w:rsidRPr="00493AAB">
              <w:rPr>
                <w:rFonts w:ascii="Times New Roman" w:hAnsi="Times New Roman"/>
              </w:rPr>
              <w:t xml:space="preserve"> </w:t>
            </w:r>
            <w:proofErr w:type="spellStart"/>
            <w:r w:rsidRPr="00493AAB">
              <w:rPr>
                <w:rFonts w:ascii="Times New Roman" w:hAnsi="Times New Roman"/>
              </w:rPr>
              <w:t>пiд</w:t>
            </w:r>
            <w:proofErr w:type="spellEnd"/>
            <w:r w:rsidRPr="00493AAB">
              <w:rPr>
                <w:rFonts w:ascii="Times New Roman" w:hAnsi="Times New Roman"/>
              </w:rPr>
              <w:t xml:space="preserve"> час</w:t>
            </w:r>
            <w:r w:rsidRPr="00493AAB">
              <w:rPr>
                <w:rFonts w:ascii="Times New Roman" w:hAnsi="Times New Roman"/>
                <w:shd w:val="clear" w:color="auto" w:fill="F4F4F4"/>
              </w:rPr>
              <w:t xml:space="preserve"> </w:t>
            </w:r>
            <w:r w:rsidRPr="00493AAB">
              <w:rPr>
                <w:rFonts w:ascii="Times New Roman" w:hAnsi="Times New Roman"/>
              </w:rPr>
              <w:t xml:space="preserve">прокатування, або </w:t>
            </w:r>
            <w:proofErr w:type="spellStart"/>
            <w:r w:rsidRPr="00493AAB">
              <w:rPr>
                <w:rFonts w:ascii="Times New Roman" w:hAnsi="Times New Roman"/>
              </w:rPr>
              <w:t>тi</w:t>
            </w:r>
            <w:proofErr w:type="spellEnd"/>
            <w:r w:rsidRPr="00493AAB">
              <w:rPr>
                <w:rFonts w:ascii="Times New Roman" w:hAnsi="Times New Roman"/>
              </w:rPr>
              <w:t>, що зазнали кручення</w:t>
            </w:r>
            <w:r w:rsidRPr="00493AAB">
              <w:rPr>
                <w:rFonts w:ascii="Times New Roman" w:hAnsi="Times New Roman"/>
                <w:shd w:val="clear" w:color="auto" w:fill="F4F4F4"/>
              </w:rPr>
              <w:t xml:space="preserve"> </w:t>
            </w:r>
            <w:proofErr w:type="spellStart"/>
            <w:r w:rsidRPr="00493AAB">
              <w:rPr>
                <w:rFonts w:ascii="Times New Roman" w:hAnsi="Times New Roman"/>
              </w:rPr>
              <w:t>пiсля</w:t>
            </w:r>
            <w:proofErr w:type="spellEnd"/>
            <w:r w:rsidRPr="00493AAB">
              <w:rPr>
                <w:rFonts w:ascii="Times New Roman" w:hAnsi="Times New Roman"/>
              </w:rPr>
              <w:t xml:space="preserve"> прокатування</w:t>
            </w:r>
          </w:p>
          <w:p w:rsidR="008E598B" w:rsidRPr="00493AAB" w:rsidRDefault="008E598B" w:rsidP="00493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AAB">
              <w:rPr>
                <w:rFonts w:ascii="Times New Roman" w:eastAsia="Times New Roman" w:hAnsi="Times New Roman"/>
                <w:lang w:eastAsia="ru-RU"/>
              </w:rPr>
              <w:t xml:space="preserve">-- що мають вм'ятини, ребра, борозни або </w:t>
            </w:r>
            <w:proofErr w:type="spellStart"/>
            <w:r w:rsidRPr="00493AAB">
              <w:rPr>
                <w:rFonts w:ascii="Times New Roman" w:eastAsia="Times New Roman" w:hAnsi="Times New Roman"/>
                <w:lang w:eastAsia="ru-RU"/>
              </w:rPr>
              <w:t>iншi</w:t>
            </w:r>
            <w:proofErr w:type="spellEnd"/>
            <w:r w:rsidRPr="00493AAB">
              <w:rPr>
                <w:rFonts w:ascii="Times New Roman" w:eastAsia="Times New Roman" w:hAnsi="Times New Roman"/>
                <w:lang w:eastAsia="ru-RU"/>
              </w:rPr>
              <w:t xml:space="preserve"> рельєфи, </w:t>
            </w:r>
            <w:proofErr w:type="spellStart"/>
            <w:r w:rsidRPr="00493AAB">
              <w:rPr>
                <w:rFonts w:ascii="Times New Roman" w:eastAsia="Times New Roman" w:hAnsi="Times New Roman"/>
                <w:lang w:eastAsia="ru-RU"/>
              </w:rPr>
              <w:t>створенi</w:t>
            </w:r>
            <w:proofErr w:type="spellEnd"/>
            <w:r w:rsidRPr="00493A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AAB">
              <w:rPr>
                <w:rFonts w:ascii="Times New Roman" w:eastAsia="Times New Roman" w:hAnsi="Times New Roman"/>
                <w:lang w:eastAsia="ru-RU"/>
              </w:rPr>
              <w:t>пiд</w:t>
            </w:r>
            <w:proofErr w:type="spellEnd"/>
            <w:r w:rsidRPr="00493AAB">
              <w:rPr>
                <w:rFonts w:ascii="Times New Roman" w:eastAsia="Times New Roman" w:hAnsi="Times New Roman"/>
                <w:lang w:eastAsia="ru-RU"/>
              </w:rPr>
              <w:t xml:space="preserve"> час прокатування, або </w:t>
            </w:r>
            <w:proofErr w:type="spellStart"/>
            <w:r w:rsidRPr="00493AAB">
              <w:rPr>
                <w:rFonts w:ascii="Times New Roman" w:eastAsia="Times New Roman" w:hAnsi="Times New Roman"/>
                <w:lang w:eastAsia="ru-RU"/>
              </w:rPr>
              <w:t>тi</w:t>
            </w:r>
            <w:proofErr w:type="spellEnd"/>
            <w:r w:rsidRPr="00493AAB">
              <w:rPr>
                <w:rFonts w:ascii="Times New Roman" w:eastAsia="Times New Roman" w:hAnsi="Times New Roman"/>
                <w:lang w:eastAsia="ru-RU"/>
              </w:rPr>
              <w:t xml:space="preserve">, що зазнали кручення </w:t>
            </w:r>
            <w:proofErr w:type="spellStart"/>
            <w:r w:rsidRPr="00493AAB">
              <w:rPr>
                <w:rFonts w:ascii="Times New Roman" w:eastAsia="Times New Roman" w:hAnsi="Times New Roman"/>
                <w:lang w:eastAsia="ru-RU"/>
              </w:rPr>
              <w:t>пiсля</w:t>
            </w:r>
            <w:proofErr w:type="spellEnd"/>
            <w:r w:rsidRPr="00493AAB">
              <w:rPr>
                <w:rFonts w:ascii="Times New Roman" w:eastAsia="Times New Roman" w:hAnsi="Times New Roman"/>
                <w:lang w:eastAsia="ru-RU"/>
              </w:rPr>
              <w:t xml:space="preserve"> прокатування</w:t>
            </w:r>
          </w:p>
          <w:p w:rsidR="008E598B" w:rsidRPr="00493AAB" w:rsidRDefault="008E598B" w:rsidP="00493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AAB">
              <w:rPr>
                <w:rFonts w:ascii="Times New Roman" w:eastAsia="Times New Roman" w:hAnsi="Times New Roman"/>
                <w:lang w:eastAsia="ru-RU"/>
              </w:rPr>
              <w:t xml:space="preserve">--що мають вм'ятини, ребра, борозни або </w:t>
            </w:r>
            <w:proofErr w:type="spellStart"/>
            <w:r w:rsidRPr="00493AAB">
              <w:rPr>
                <w:rFonts w:ascii="Times New Roman" w:eastAsia="Times New Roman" w:hAnsi="Times New Roman"/>
                <w:lang w:eastAsia="ru-RU"/>
              </w:rPr>
              <w:t>iншi</w:t>
            </w:r>
            <w:proofErr w:type="spellEnd"/>
            <w:r w:rsidRPr="00493AAB">
              <w:rPr>
                <w:rFonts w:ascii="Times New Roman" w:eastAsia="Times New Roman" w:hAnsi="Times New Roman"/>
                <w:lang w:eastAsia="ru-RU"/>
              </w:rPr>
              <w:t xml:space="preserve"> рельєфи, </w:t>
            </w:r>
            <w:proofErr w:type="spellStart"/>
            <w:r w:rsidRPr="00493AAB">
              <w:rPr>
                <w:rFonts w:ascii="Times New Roman" w:eastAsia="Times New Roman" w:hAnsi="Times New Roman"/>
                <w:lang w:eastAsia="ru-RU"/>
              </w:rPr>
              <w:t>створенi</w:t>
            </w:r>
            <w:proofErr w:type="spellEnd"/>
            <w:r w:rsidRPr="00493A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AAB">
              <w:rPr>
                <w:rFonts w:ascii="Times New Roman" w:eastAsia="Times New Roman" w:hAnsi="Times New Roman"/>
                <w:lang w:eastAsia="ru-RU"/>
              </w:rPr>
              <w:t>пiд</w:t>
            </w:r>
            <w:proofErr w:type="spellEnd"/>
            <w:r w:rsidRPr="00493AAB">
              <w:rPr>
                <w:rFonts w:ascii="Times New Roman" w:eastAsia="Times New Roman" w:hAnsi="Times New Roman"/>
                <w:lang w:eastAsia="ru-RU"/>
              </w:rPr>
              <w:t xml:space="preserve"> час прокатування, або </w:t>
            </w:r>
            <w:proofErr w:type="spellStart"/>
            <w:r w:rsidRPr="00493AAB">
              <w:rPr>
                <w:rFonts w:ascii="Times New Roman" w:eastAsia="Times New Roman" w:hAnsi="Times New Roman"/>
                <w:lang w:eastAsia="ru-RU"/>
              </w:rPr>
              <w:t>тi</w:t>
            </w:r>
            <w:proofErr w:type="spellEnd"/>
            <w:r w:rsidRPr="00493AAB">
              <w:rPr>
                <w:rFonts w:ascii="Times New Roman" w:eastAsia="Times New Roman" w:hAnsi="Times New Roman"/>
                <w:lang w:eastAsia="ru-RU"/>
              </w:rPr>
              <w:t xml:space="preserve">, що зазнали кручення </w:t>
            </w:r>
            <w:proofErr w:type="spellStart"/>
            <w:r w:rsidRPr="00493AAB">
              <w:rPr>
                <w:rFonts w:ascii="Times New Roman" w:eastAsia="Times New Roman" w:hAnsi="Times New Roman"/>
                <w:lang w:eastAsia="ru-RU"/>
              </w:rPr>
              <w:t>пiсля</w:t>
            </w:r>
            <w:proofErr w:type="spellEnd"/>
            <w:r w:rsidRPr="00493AAB">
              <w:rPr>
                <w:rFonts w:ascii="Times New Roman" w:eastAsia="Times New Roman" w:hAnsi="Times New Roman"/>
                <w:lang w:eastAsia="ru-RU"/>
              </w:rPr>
              <w:t xml:space="preserve"> прокатування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8E598B" w:rsidRPr="00493AAB" w:rsidRDefault="008E598B" w:rsidP="00493AAB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8E598B" w:rsidRPr="00493AAB" w:rsidRDefault="008E598B" w:rsidP="00493AAB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493AAB">
              <w:rPr>
                <w:rFonts w:ascii="Times New Roman" w:hAnsi="Times New Roman"/>
                <w:bCs/>
                <w:shd w:val="clear" w:color="auto" w:fill="FFFFFF"/>
              </w:rPr>
              <w:t>7214100000</w:t>
            </w:r>
          </w:p>
          <w:p w:rsidR="008E598B" w:rsidRPr="00493AAB" w:rsidRDefault="008E598B" w:rsidP="00493AAB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8E598B" w:rsidRPr="00493AAB" w:rsidRDefault="008E598B" w:rsidP="00493AAB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8E598B" w:rsidRPr="00493AAB" w:rsidRDefault="008E598B" w:rsidP="00493AAB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493AAB">
              <w:rPr>
                <w:rFonts w:ascii="Times New Roman" w:hAnsi="Times New Roman"/>
                <w:bCs/>
                <w:shd w:val="clear" w:color="auto" w:fill="FFFFFF"/>
              </w:rPr>
              <w:t>7214200000</w:t>
            </w:r>
          </w:p>
          <w:p w:rsidR="008E598B" w:rsidRPr="00493AAB" w:rsidRDefault="008E598B" w:rsidP="00493AAB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8E598B" w:rsidRPr="00493AAB" w:rsidRDefault="008E598B" w:rsidP="00493AAB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8E598B" w:rsidRPr="00493AAB" w:rsidRDefault="008E598B" w:rsidP="00493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AAB">
              <w:rPr>
                <w:rFonts w:ascii="Times New Roman" w:eastAsia="Times New Roman" w:hAnsi="Times New Roman"/>
                <w:lang w:eastAsia="ru-RU"/>
              </w:rPr>
              <w:t>7214200000</w:t>
            </w:r>
          </w:p>
          <w:p w:rsidR="008E598B" w:rsidRPr="00493AAB" w:rsidRDefault="008E598B" w:rsidP="00493A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598B" w:rsidRPr="00493AAB" w:rsidRDefault="008E598B" w:rsidP="00493A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598B" w:rsidRPr="00493AAB" w:rsidRDefault="008E598B" w:rsidP="00493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AAB">
              <w:rPr>
                <w:rFonts w:ascii="Times New Roman" w:eastAsia="Times New Roman" w:hAnsi="Times New Roman"/>
                <w:lang w:eastAsia="ru-RU"/>
              </w:rPr>
              <w:t>72142000</w:t>
            </w:r>
            <w:r w:rsidR="00D92137" w:rsidRPr="00493AAB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8E598B" w:rsidRPr="00493AAB" w:rsidRDefault="008E598B" w:rsidP="00493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2022 рік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8E598B" w:rsidRPr="00493AAB" w:rsidRDefault="008E598B" w:rsidP="00493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  <w:shd w:val="clear" w:color="auto" w:fill="FEFEFE"/>
              </w:rPr>
              <w:t>ДСТУ 2651:2005 Сталь вуглецева звичайної якості. Марки (ГОСТ 380-2005)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8E598B" w:rsidRPr="00493AAB" w:rsidRDefault="008E598B" w:rsidP="00493AAB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93AAB">
              <w:rPr>
                <w:sz w:val="22"/>
                <w:szCs w:val="22"/>
                <w:lang w:val="uk-UA"/>
              </w:rPr>
              <w:t>01113, м. Київ, б-р Лесі Українки, 26,</w:t>
            </w:r>
          </w:p>
          <w:p w:rsidR="008E598B" w:rsidRPr="00493AAB" w:rsidRDefault="008E598B" w:rsidP="00493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044-357-50-75</w:t>
            </w:r>
          </w:p>
        </w:tc>
      </w:tr>
      <w:tr w:rsidR="00D92137" w:rsidRPr="00493AAB" w:rsidTr="00493AAB">
        <w:trPr>
          <w:trHeight w:val="2783"/>
        </w:trPr>
        <w:tc>
          <w:tcPr>
            <w:tcW w:w="846" w:type="dxa"/>
            <w:shd w:val="clear" w:color="auto" w:fill="FFFFFF" w:themeFill="background1"/>
            <w:vAlign w:val="center"/>
          </w:tcPr>
          <w:p w:rsidR="008E598B" w:rsidRPr="00493AAB" w:rsidRDefault="00D657B1" w:rsidP="00C41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  <w:lang w:val="ru-RU"/>
              </w:rPr>
              <w:t>17</w:t>
            </w:r>
            <w:r w:rsidR="008E598B" w:rsidRPr="00493AAB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493AAB">
              <w:rPr>
                <w:rFonts w:ascii="Times New Roman" w:hAnsi="Times New Roman"/>
                <w:shd w:val="clear" w:color="auto" w:fill="FFFFFF"/>
              </w:rPr>
              <w:t>Iншi</w:t>
            </w:r>
            <w:proofErr w:type="spellEnd"/>
            <w:r w:rsidRPr="00493AAB">
              <w:rPr>
                <w:rFonts w:ascii="Times New Roman" w:hAnsi="Times New Roman"/>
                <w:shd w:val="clear" w:color="auto" w:fill="FFFFFF"/>
              </w:rPr>
              <w:t xml:space="preserve"> труби, трубки i </w:t>
            </w:r>
            <w:proofErr w:type="spellStart"/>
            <w:r w:rsidRPr="00493AAB">
              <w:rPr>
                <w:rFonts w:ascii="Times New Roman" w:hAnsi="Times New Roman"/>
                <w:shd w:val="clear" w:color="auto" w:fill="FFFFFF"/>
              </w:rPr>
              <w:t>профiлi</w:t>
            </w:r>
            <w:proofErr w:type="spellEnd"/>
            <w:r w:rsidRPr="00493AA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93AAB">
              <w:rPr>
                <w:rFonts w:ascii="Times New Roman" w:hAnsi="Times New Roman"/>
                <w:shd w:val="clear" w:color="auto" w:fill="FFFFFF"/>
              </w:rPr>
              <w:t>порожнистi</w:t>
            </w:r>
            <w:proofErr w:type="spellEnd"/>
            <w:r w:rsidRPr="00493AAB">
              <w:rPr>
                <w:rFonts w:ascii="Times New Roman" w:hAnsi="Times New Roman"/>
                <w:shd w:val="clear" w:color="auto" w:fill="FFFFFF"/>
              </w:rPr>
              <w:t xml:space="preserve"> (наприклад, з </w:t>
            </w:r>
            <w:proofErr w:type="spellStart"/>
            <w:r w:rsidRPr="00493AAB">
              <w:rPr>
                <w:rFonts w:ascii="Times New Roman" w:hAnsi="Times New Roman"/>
                <w:shd w:val="clear" w:color="auto" w:fill="FFFFFF"/>
              </w:rPr>
              <w:t>вiдкритим</w:t>
            </w:r>
            <w:proofErr w:type="spellEnd"/>
            <w:r w:rsidRPr="00493AAB">
              <w:rPr>
                <w:rFonts w:ascii="Times New Roman" w:hAnsi="Times New Roman"/>
                <w:shd w:val="clear" w:color="auto" w:fill="FFFFFF"/>
              </w:rPr>
              <w:t xml:space="preserve"> швом чи </w:t>
            </w:r>
            <w:proofErr w:type="spellStart"/>
            <w:r w:rsidRPr="00493AAB">
              <w:rPr>
                <w:rFonts w:ascii="Times New Roman" w:hAnsi="Times New Roman"/>
                <w:shd w:val="clear" w:color="auto" w:fill="FFFFFF"/>
              </w:rPr>
              <w:t>зварнi</w:t>
            </w:r>
            <w:proofErr w:type="spellEnd"/>
            <w:r w:rsidRPr="00493AAB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493AAB">
              <w:rPr>
                <w:rFonts w:ascii="Times New Roman" w:hAnsi="Times New Roman"/>
                <w:shd w:val="clear" w:color="auto" w:fill="FFFFFF"/>
              </w:rPr>
              <w:t>клепанi</w:t>
            </w:r>
            <w:proofErr w:type="spellEnd"/>
            <w:r w:rsidRPr="00493AAB">
              <w:rPr>
                <w:rFonts w:ascii="Times New Roman" w:hAnsi="Times New Roman"/>
                <w:shd w:val="clear" w:color="auto" w:fill="FFFFFF"/>
              </w:rPr>
              <w:t xml:space="preserve"> або </w:t>
            </w:r>
            <w:proofErr w:type="spellStart"/>
            <w:r w:rsidRPr="00493AAB">
              <w:rPr>
                <w:rFonts w:ascii="Times New Roman" w:hAnsi="Times New Roman"/>
                <w:shd w:val="clear" w:color="auto" w:fill="FFFFFF"/>
              </w:rPr>
              <w:t>з'єднанi</w:t>
            </w:r>
            <w:proofErr w:type="spellEnd"/>
            <w:r w:rsidRPr="00493AA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93AAB">
              <w:rPr>
                <w:rFonts w:ascii="Times New Roman" w:hAnsi="Times New Roman"/>
                <w:shd w:val="clear" w:color="auto" w:fill="FFFFFF"/>
              </w:rPr>
              <w:t>аналогiчним</w:t>
            </w:r>
            <w:proofErr w:type="spellEnd"/>
            <w:r w:rsidRPr="00493AAB">
              <w:rPr>
                <w:rFonts w:ascii="Times New Roman" w:hAnsi="Times New Roman"/>
                <w:shd w:val="clear" w:color="auto" w:fill="FFFFFF"/>
              </w:rPr>
              <w:t xml:space="preserve"> способом) з чорних </w:t>
            </w:r>
            <w:proofErr w:type="spellStart"/>
            <w:r w:rsidRPr="00493AAB">
              <w:rPr>
                <w:rFonts w:ascii="Times New Roman" w:hAnsi="Times New Roman"/>
                <w:shd w:val="clear" w:color="auto" w:fill="FFFFFF"/>
              </w:rPr>
              <w:t>металiв</w:t>
            </w:r>
            <w:proofErr w:type="spellEnd"/>
            <w:r w:rsidRPr="00493AAB">
              <w:rPr>
                <w:rFonts w:ascii="Times New Roman" w:hAnsi="Times New Roman"/>
                <w:shd w:val="clear" w:color="auto" w:fill="FFFFFF"/>
              </w:rPr>
              <w:t>:</w:t>
            </w:r>
          </w:p>
          <w:p w:rsidR="008E598B" w:rsidRPr="00493AAB" w:rsidRDefault="008E598B" w:rsidP="00C41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93AAB">
              <w:rPr>
                <w:rFonts w:ascii="Times New Roman" w:hAnsi="Times New Roman"/>
                <w:shd w:val="clear" w:color="auto" w:fill="FFFFFF"/>
              </w:rPr>
              <w:t>--інші</w:t>
            </w:r>
          </w:p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AAB">
              <w:rPr>
                <w:rFonts w:ascii="Times New Roman" w:hAnsi="Times New Roman"/>
              </w:rPr>
              <w:t>--для обробки</w:t>
            </w:r>
            <w:r w:rsidRPr="00493AAB">
              <w:rPr>
                <w:rFonts w:ascii="Times New Roman" w:hAnsi="Times New Roman"/>
                <w:shd w:val="clear" w:color="auto" w:fill="F4F4F4"/>
              </w:rPr>
              <w:t xml:space="preserve"> </w:t>
            </w:r>
            <w:r w:rsidRPr="00493AAB">
              <w:rPr>
                <w:rFonts w:ascii="Times New Roman" w:hAnsi="Times New Roman"/>
              </w:rPr>
              <w:t>металу</w:t>
            </w:r>
          </w:p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--</w:t>
            </w:r>
            <w:proofErr w:type="spellStart"/>
            <w:r w:rsidRPr="00493AAB">
              <w:rPr>
                <w:rFonts w:ascii="Times New Roman" w:hAnsi="Times New Roman"/>
              </w:rPr>
              <w:t>прецизiйнi</w:t>
            </w:r>
            <w:proofErr w:type="spellEnd"/>
            <w:r w:rsidRPr="00493AAB">
              <w:rPr>
                <w:rFonts w:ascii="Times New Roman" w:hAnsi="Times New Roman"/>
              </w:rPr>
              <w:t xml:space="preserve"> труби</w:t>
            </w:r>
          </w:p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 xml:space="preserve">--зварні </w:t>
            </w:r>
            <w:proofErr w:type="spellStart"/>
            <w:r w:rsidRPr="00493AAB">
              <w:rPr>
                <w:rFonts w:ascii="Times New Roman" w:hAnsi="Times New Roman"/>
              </w:rPr>
              <w:t>прямошовнi</w:t>
            </w:r>
            <w:proofErr w:type="spellEnd"/>
          </w:p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--</w:t>
            </w:r>
            <w:proofErr w:type="spellStart"/>
            <w:r w:rsidRPr="00493AAB">
              <w:rPr>
                <w:rFonts w:ascii="Times New Roman" w:hAnsi="Times New Roman"/>
              </w:rPr>
              <w:t>труборiзи</w:t>
            </w:r>
            <w:proofErr w:type="spellEnd"/>
            <w:r w:rsidRPr="00493AAB">
              <w:rPr>
                <w:rFonts w:ascii="Times New Roman" w:hAnsi="Times New Roman"/>
              </w:rPr>
              <w:t xml:space="preserve">, </w:t>
            </w:r>
            <w:proofErr w:type="spellStart"/>
            <w:r w:rsidRPr="00493AAB">
              <w:rPr>
                <w:rFonts w:ascii="Times New Roman" w:hAnsi="Times New Roman"/>
              </w:rPr>
              <w:t>болторiзи</w:t>
            </w:r>
            <w:proofErr w:type="spellEnd"/>
            <w:r w:rsidRPr="00493AAB">
              <w:rPr>
                <w:rFonts w:ascii="Times New Roman" w:hAnsi="Times New Roman"/>
              </w:rPr>
              <w:t xml:space="preserve">, </w:t>
            </w:r>
            <w:proofErr w:type="spellStart"/>
            <w:r w:rsidRPr="00493AAB">
              <w:rPr>
                <w:rFonts w:ascii="Times New Roman" w:hAnsi="Times New Roman"/>
              </w:rPr>
              <w:t>пробiйники</w:t>
            </w:r>
            <w:proofErr w:type="spellEnd"/>
            <w:r w:rsidRPr="00493AAB">
              <w:rPr>
                <w:rFonts w:ascii="Times New Roman" w:hAnsi="Times New Roman"/>
              </w:rPr>
              <w:t xml:space="preserve"> та </w:t>
            </w:r>
            <w:proofErr w:type="spellStart"/>
            <w:r w:rsidRPr="00493AAB">
              <w:rPr>
                <w:rFonts w:ascii="Times New Roman" w:hAnsi="Times New Roman"/>
              </w:rPr>
              <w:t>аналогiчнi</w:t>
            </w:r>
            <w:proofErr w:type="spellEnd"/>
            <w:r w:rsidRPr="00493AAB">
              <w:rPr>
                <w:rFonts w:ascii="Times New Roman" w:hAnsi="Times New Roman"/>
              </w:rPr>
              <w:t xml:space="preserve"> </w:t>
            </w:r>
            <w:proofErr w:type="spellStart"/>
            <w:r w:rsidRPr="00493AAB">
              <w:rPr>
                <w:rFonts w:ascii="Times New Roman" w:hAnsi="Times New Roman"/>
              </w:rPr>
              <w:t>iнструменти</w:t>
            </w:r>
            <w:proofErr w:type="spellEnd"/>
          </w:p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AAB">
              <w:rPr>
                <w:rFonts w:ascii="Times New Roman" w:hAnsi="Times New Roman"/>
              </w:rPr>
              <w:t>--інші</w:t>
            </w:r>
          </w:p>
        </w:tc>
        <w:tc>
          <w:tcPr>
            <w:tcW w:w="217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  <w:shd w:val="clear" w:color="auto" w:fill="FFFFFF"/>
              </w:rPr>
              <w:t>7306308000</w:t>
            </w:r>
          </w:p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8E598B" w:rsidRPr="00493AAB" w:rsidRDefault="008E598B" w:rsidP="00C4162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493AAB">
              <w:rPr>
                <w:rFonts w:ascii="Times New Roman" w:hAnsi="Times New Roman"/>
                <w:shd w:val="clear" w:color="auto" w:fill="FFFFFF"/>
              </w:rPr>
              <w:t>8467111000</w:t>
            </w:r>
          </w:p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493AAB">
              <w:rPr>
                <w:rFonts w:ascii="Times New Roman" w:hAnsi="Times New Roman"/>
                <w:shd w:val="clear" w:color="auto" w:fill="FFFFFF"/>
              </w:rPr>
              <w:t>7304312000</w:t>
            </w:r>
          </w:p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493AAB">
              <w:rPr>
                <w:rFonts w:ascii="Times New Roman" w:hAnsi="Times New Roman"/>
                <w:shd w:val="clear" w:color="auto" w:fill="FFFFFF"/>
              </w:rPr>
              <w:t>7306191000</w:t>
            </w:r>
          </w:p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93AAB">
              <w:rPr>
                <w:rFonts w:ascii="Times New Roman" w:hAnsi="Times New Roman"/>
                <w:shd w:val="clear" w:color="auto" w:fill="FFFFFF"/>
              </w:rPr>
              <w:t>8203400000</w:t>
            </w:r>
          </w:p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AAB">
              <w:rPr>
                <w:rFonts w:ascii="Times New Roman" w:eastAsia="Times New Roman" w:hAnsi="Times New Roman"/>
                <w:lang w:eastAsia="ru-RU"/>
              </w:rPr>
              <w:t>7306308090</w:t>
            </w:r>
          </w:p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  <w:bCs/>
                <w:shd w:val="clear" w:color="auto" w:fill="FFFFFF"/>
              </w:rPr>
              <w:t>730690000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2022 рік</w:t>
            </w:r>
          </w:p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ДСТУ 8940:2019 Труби сталеві профільні. Технічні умови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93AAB">
              <w:rPr>
                <w:sz w:val="22"/>
                <w:szCs w:val="22"/>
                <w:lang w:val="uk-UA"/>
              </w:rPr>
              <w:t>01113, м. Київ, б-р Лесі Українки, 26,</w:t>
            </w:r>
          </w:p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044-357-50-75</w:t>
            </w:r>
          </w:p>
          <w:p w:rsidR="008E598B" w:rsidRPr="00493AAB" w:rsidRDefault="008E598B" w:rsidP="00C41626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93AAB">
              <w:rPr>
                <w:sz w:val="22"/>
                <w:szCs w:val="22"/>
                <w:lang w:val="uk-UA"/>
              </w:rPr>
              <w:t>01113</w:t>
            </w:r>
          </w:p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2137" w:rsidRPr="00493AAB" w:rsidTr="00493AAB">
        <w:tc>
          <w:tcPr>
            <w:tcW w:w="846" w:type="dxa"/>
            <w:shd w:val="clear" w:color="auto" w:fill="FFFFFF" w:themeFill="background1"/>
            <w:vAlign w:val="center"/>
          </w:tcPr>
          <w:p w:rsidR="008E598B" w:rsidRPr="00493AAB" w:rsidRDefault="00D657B1" w:rsidP="00C416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  <w:lang w:val="ru-RU"/>
              </w:rPr>
              <w:lastRenderedPageBreak/>
              <w:t>18</w:t>
            </w:r>
            <w:r w:rsidR="008E598B" w:rsidRPr="00493AAB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93AAB">
              <w:rPr>
                <w:rFonts w:ascii="Times New Roman" w:eastAsia="Times New Roman" w:hAnsi="Times New Roman"/>
                <w:lang w:eastAsia="ru-RU"/>
              </w:rPr>
              <w:t>Гiпсовi</w:t>
            </w:r>
            <w:proofErr w:type="spellEnd"/>
            <w:r w:rsidRPr="00493A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AAB">
              <w:rPr>
                <w:rFonts w:ascii="Times New Roman" w:eastAsia="Times New Roman" w:hAnsi="Times New Roman"/>
                <w:lang w:eastAsia="ru-RU"/>
              </w:rPr>
              <w:t>в'яжучi</w:t>
            </w:r>
            <w:proofErr w:type="spellEnd"/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eastAsia="Times New Roman" w:hAnsi="Times New Roman"/>
                <w:lang w:eastAsia="ru-RU"/>
              </w:rPr>
              <w:t>2520200000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2022 рік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  <w:shd w:val="clear" w:color="auto" w:fill="FEFEFE"/>
              </w:rPr>
              <w:t>ДСТУ Б В.2.7-82:2010 Будівельні матеріали. В`яжучі гіпсові. Технічні умови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93AAB">
              <w:rPr>
                <w:sz w:val="22"/>
                <w:szCs w:val="22"/>
                <w:lang w:val="uk-UA"/>
              </w:rPr>
              <w:t>01113, м. Київ, б-р Лесі Українки, 26,</w:t>
            </w:r>
          </w:p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044-357-50-75</w:t>
            </w:r>
          </w:p>
        </w:tc>
      </w:tr>
      <w:tr w:rsidR="00D92137" w:rsidRPr="00493AAB" w:rsidTr="00493AAB">
        <w:tc>
          <w:tcPr>
            <w:tcW w:w="846" w:type="dxa"/>
            <w:shd w:val="clear" w:color="auto" w:fill="FFFFFF" w:themeFill="background1"/>
            <w:vAlign w:val="center"/>
          </w:tcPr>
          <w:p w:rsidR="008E598B" w:rsidRPr="00493AAB" w:rsidRDefault="00D657B1" w:rsidP="00C416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19</w:t>
            </w:r>
            <w:r w:rsidR="008E598B" w:rsidRPr="00493AAB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AAB">
              <w:rPr>
                <w:rFonts w:ascii="Times New Roman" w:eastAsia="Times New Roman" w:hAnsi="Times New Roman"/>
                <w:lang w:eastAsia="ru-RU"/>
              </w:rPr>
              <w:t xml:space="preserve">Котли для центрального опалення </w:t>
            </w:r>
            <w:proofErr w:type="spellStart"/>
            <w:r w:rsidRPr="00493AAB">
              <w:rPr>
                <w:rFonts w:ascii="Times New Roman" w:eastAsia="Times New Roman" w:hAnsi="Times New Roman"/>
                <w:lang w:eastAsia="ru-RU"/>
              </w:rPr>
              <w:t>потужнiстю</w:t>
            </w:r>
            <w:proofErr w:type="spellEnd"/>
            <w:r w:rsidRPr="00493AAB">
              <w:rPr>
                <w:rFonts w:ascii="Times New Roman" w:eastAsia="Times New Roman" w:hAnsi="Times New Roman"/>
                <w:lang w:eastAsia="ru-RU"/>
              </w:rPr>
              <w:t xml:space="preserve"> понад 100 кВт, але менш як 10 000 кВт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eastAsia="Times New Roman" w:hAnsi="Times New Roman"/>
                <w:lang w:eastAsia="ru-RU"/>
              </w:rPr>
              <w:t>8403109010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2022 рік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  <w:shd w:val="clear" w:color="auto" w:fill="FEFEFE"/>
              </w:rPr>
              <w:t>ДСТУ EN 13836:2013 Газові котли центрального опалення. Котли типу В номінальної теплової потужності більше ніж 300 кВт, але менше ніж 1000 кВт. Загальні технічні вимоги та методи випробовування (EN 13836:2006, IDT)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8E598B" w:rsidRPr="00493AAB" w:rsidRDefault="008E598B" w:rsidP="00C41626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93AAB">
              <w:rPr>
                <w:sz w:val="22"/>
                <w:szCs w:val="22"/>
                <w:lang w:val="uk-UA"/>
              </w:rPr>
              <w:t>01113, м. Київ, б-р Лесі Українки, 26,</w:t>
            </w:r>
          </w:p>
          <w:p w:rsidR="008E598B" w:rsidRPr="00493AAB" w:rsidRDefault="008E598B" w:rsidP="00C416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044-357-50-75</w:t>
            </w:r>
          </w:p>
        </w:tc>
      </w:tr>
      <w:tr w:rsidR="00D92137" w:rsidRPr="00493AAB" w:rsidTr="00493AAB">
        <w:tc>
          <w:tcPr>
            <w:tcW w:w="846" w:type="dxa"/>
            <w:shd w:val="clear" w:color="auto" w:fill="FFFFFF" w:themeFill="background1"/>
            <w:vAlign w:val="center"/>
          </w:tcPr>
          <w:p w:rsidR="00183D25" w:rsidRPr="00493AAB" w:rsidRDefault="00D657B1" w:rsidP="00C416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20.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83D25" w:rsidRPr="00493AAB" w:rsidRDefault="00B378E8" w:rsidP="0068125A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43" w:history="1">
              <w:r w:rsidR="00183D25" w:rsidRPr="001538DC">
                <w:rPr>
                  <w:rFonts w:ascii="Times New Roman" w:eastAsia="Times New Roman" w:hAnsi="Times New Roman"/>
                  <w:lang w:eastAsia="ru-RU"/>
                </w:rPr>
                <w:t xml:space="preserve">Портландцемент, глиноземистий цемент, цемент шлаковий, сульфатостійкий цемент і подібні гідравлічні цементи, забарвлені або незабарвлені, готові чи у вигляді клінкерів  </w:t>
              </w:r>
              <w:r w:rsidR="0068125A" w:rsidRPr="001538DC">
                <w:rPr>
                  <w:rFonts w:ascii="Times New Roman" w:hAnsi="Times New Roman"/>
                  <w:color w:val="000000"/>
                  <w:shd w:val="clear" w:color="auto" w:fill="FFFFFF"/>
                </w:rPr>
                <w:t>Первинні форми</w:t>
              </w:r>
              <w:r w:rsidR="0068125A" w:rsidRPr="001538DC">
                <w:rPr>
                  <w:rFonts w:ascii="Times New Roman" w:hAnsi="Times New Roman"/>
                  <w:color w:val="000000"/>
                </w:rPr>
                <w:br/>
              </w:r>
              <w:r w:rsidR="0068125A" w:rsidRPr="001538DC">
                <w:rPr>
                  <w:rFonts w:ascii="Times New Roman" w:hAnsi="Times New Roman"/>
                  <w:color w:val="000000"/>
                  <w:shd w:val="clear" w:color="auto" w:fill="FFFFFF"/>
                </w:rPr>
                <w:t>-</w:t>
              </w:r>
              <w:proofErr w:type="spellStart"/>
              <w:r w:rsidR="0068125A" w:rsidRPr="001538DC">
                <w:rPr>
                  <w:rFonts w:ascii="Times New Roman" w:hAnsi="Times New Roman"/>
                  <w:color w:val="000000"/>
                  <w:shd w:val="clear" w:color="auto" w:fill="FFFFFF"/>
                </w:rPr>
                <w:t>Полiмери</w:t>
              </w:r>
              <w:proofErr w:type="spellEnd"/>
              <w:r w:rsidR="0068125A" w:rsidRPr="001538DC">
                <w:rPr>
                  <w:rFonts w:ascii="Times New Roman" w:hAnsi="Times New Roman"/>
                  <w:color w:val="000000"/>
                  <w:shd w:val="clear" w:color="auto" w:fill="FFFFFF"/>
                </w:rPr>
                <w:t xml:space="preserve"> стиролу у первинних формах:</w:t>
              </w:r>
              <w:r w:rsidR="0068125A" w:rsidRPr="001538DC">
                <w:rPr>
                  <w:rFonts w:ascii="Times New Roman" w:hAnsi="Times New Roman"/>
                  <w:color w:val="000000"/>
                </w:rPr>
                <w:br/>
              </w:r>
              <w:r w:rsidR="0068125A" w:rsidRPr="001538DC">
                <w:rPr>
                  <w:rFonts w:ascii="Times New Roman" w:hAnsi="Times New Roman"/>
                  <w:color w:val="000000"/>
                  <w:shd w:val="clear" w:color="auto" w:fill="FFFFFF"/>
                </w:rPr>
                <w:t>--</w:t>
              </w:r>
              <w:proofErr w:type="spellStart"/>
              <w:r w:rsidR="0068125A" w:rsidRPr="001538DC">
                <w:rPr>
                  <w:rStyle w:val="ad"/>
                  <w:rFonts w:ascii="Times New Roman" w:hAnsi="Times New Roman"/>
                  <w:b w:val="0"/>
                  <w:bCs w:val="0"/>
                  <w:color w:val="000000"/>
                  <w:shd w:val="clear" w:color="auto" w:fill="FFFFFF"/>
                </w:rPr>
                <w:t>полiстироли</w:t>
              </w:r>
              <w:proofErr w:type="spellEnd"/>
              <w:r w:rsidR="0068125A" w:rsidRPr="001538DC">
                <w:rPr>
                  <w:rStyle w:val="ad"/>
                  <w:rFonts w:ascii="Times New Roman" w:hAnsi="Times New Roman"/>
                  <w:b w:val="0"/>
                  <w:bCs w:val="0"/>
                  <w:color w:val="000000"/>
                  <w:shd w:val="clear" w:color="auto" w:fill="FFFFFF"/>
                </w:rPr>
                <w:t>:</w:t>
              </w:r>
              <w:r w:rsidR="0068125A" w:rsidRPr="001538DC">
                <w:rPr>
                  <w:rFonts w:ascii="Times New Roman" w:hAnsi="Times New Roman"/>
                  <w:color w:val="000000"/>
                </w:rPr>
                <w:br/>
              </w:r>
              <w:r w:rsidR="0068125A" w:rsidRPr="001538DC">
                <w:rPr>
                  <w:rFonts w:ascii="Times New Roman" w:hAnsi="Times New Roman"/>
                  <w:color w:val="000000"/>
                  <w:shd w:val="clear" w:color="auto" w:fill="FFFFFF"/>
                </w:rPr>
                <w:t>---</w:t>
              </w:r>
              <w:proofErr w:type="spellStart"/>
              <w:r w:rsidR="0068125A" w:rsidRPr="001538DC">
                <w:rPr>
                  <w:rFonts w:ascii="Times New Roman" w:hAnsi="Times New Roman"/>
                  <w:color w:val="000000"/>
                  <w:shd w:val="clear" w:color="auto" w:fill="FFFFFF"/>
                </w:rPr>
                <w:t>призначенi</w:t>
              </w:r>
              <w:proofErr w:type="spellEnd"/>
              <w:r w:rsidR="0068125A" w:rsidRPr="001538DC">
                <w:rPr>
                  <w:rFonts w:ascii="Times New Roman" w:hAnsi="Times New Roman"/>
                  <w:color w:val="000000"/>
                  <w:shd w:val="clear" w:color="auto" w:fill="FFFFFF"/>
                </w:rPr>
                <w:t xml:space="preserve"> для спучування або </w:t>
              </w:r>
              <w:proofErr w:type="spellStart"/>
              <w:r w:rsidR="0068125A" w:rsidRPr="001538DC">
                <w:rPr>
                  <w:rFonts w:ascii="Times New Roman" w:hAnsi="Times New Roman"/>
                  <w:color w:val="000000"/>
                  <w:shd w:val="clear" w:color="auto" w:fill="FFFFFF"/>
                </w:rPr>
                <w:t>спiнювання</w:t>
              </w:r>
              <w:proofErr w:type="spellEnd"/>
              <w:r w:rsidR="00183D25" w:rsidRPr="001538DC">
                <w:rPr>
                  <w:rFonts w:ascii="Times New Roman" w:eastAsia="Times New Roman" w:hAnsi="Times New Roman"/>
                  <w:lang w:eastAsia="ru-RU"/>
                </w:rPr>
                <w:t xml:space="preserve"> </w:t>
              </w:r>
            </w:hyperlink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183D25" w:rsidRPr="00493AAB" w:rsidRDefault="00183D25" w:rsidP="00C416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AAB">
              <w:rPr>
                <w:rFonts w:ascii="Times New Roman" w:eastAsia="Times New Roman" w:hAnsi="Times New Roman"/>
                <w:lang w:eastAsia="ru-RU"/>
              </w:rPr>
              <w:t>2523 10 00 00;</w:t>
            </w:r>
          </w:p>
          <w:p w:rsidR="00183D25" w:rsidRPr="00493AAB" w:rsidRDefault="00183D25" w:rsidP="00C416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AAB">
              <w:rPr>
                <w:rFonts w:ascii="Times New Roman" w:eastAsia="Times New Roman" w:hAnsi="Times New Roman"/>
                <w:lang w:eastAsia="ru-RU"/>
              </w:rPr>
              <w:t>2523 30 00 00;</w:t>
            </w:r>
          </w:p>
          <w:p w:rsidR="00183D25" w:rsidRPr="00493AAB" w:rsidRDefault="00183D25" w:rsidP="00C416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AAB">
              <w:rPr>
                <w:rFonts w:ascii="Times New Roman" w:eastAsia="Times New Roman" w:hAnsi="Times New Roman"/>
                <w:lang w:eastAsia="ru-RU"/>
              </w:rPr>
              <w:t>2523 90 00 00;</w:t>
            </w:r>
          </w:p>
          <w:p w:rsidR="00183D25" w:rsidRPr="00493AAB" w:rsidRDefault="00183D25" w:rsidP="00C416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AAB">
              <w:rPr>
                <w:rFonts w:ascii="Times New Roman" w:eastAsia="Times New Roman" w:hAnsi="Times New Roman"/>
                <w:lang w:eastAsia="ru-RU"/>
              </w:rPr>
              <w:t>2523 29 00 00;</w:t>
            </w:r>
          </w:p>
          <w:p w:rsidR="00183D25" w:rsidRPr="00493AAB" w:rsidRDefault="00183D25" w:rsidP="00C4162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AAB">
              <w:rPr>
                <w:rFonts w:ascii="Times New Roman" w:eastAsia="Times New Roman" w:hAnsi="Times New Roman"/>
                <w:lang w:eastAsia="ru-RU"/>
              </w:rPr>
              <w:t>2523 21 00 00;</w:t>
            </w:r>
          </w:p>
          <w:p w:rsidR="001538DC" w:rsidRDefault="001538DC" w:rsidP="00C41626">
            <w:pPr>
              <w:spacing w:line="240" w:lineRule="auto"/>
              <w:jc w:val="center"/>
              <w:rPr>
                <w:rStyle w:val="ad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</w:p>
          <w:p w:rsidR="00183D25" w:rsidRPr="001538DC" w:rsidRDefault="0068125A" w:rsidP="00C41626">
            <w:pPr>
              <w:spacing w:line="240" w:lineRule="auto"/>
              <w:jc w:val="center"/>
              <w:rPr>
                <w:rFonts w:ascii="Times New Roman" w:hAnsi="Times New Roman"/>
                <w:spacing w:val="8"/>
                <w:shd w:val="clear" w:color="auto" w:fill="FFFFFF"/>
              </w:rPr>
            </w:pPr>
            <w:r w:rsidRPr="001538DC">
              <w:rPr>
                <w:rStyle w:val="ad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3903 11 00 00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183D25" w:rsidRPr="00493AAB" w:rsidRDefault="00183D25" w:rsidP="00C416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2022 рік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183D25" w:rsidRPr="00493AAB" w:rsidRDefault="00183D25" w:rsidP="00C41626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93AAB">
              <w:rPr>
                <w:sz w:val="22"/>
                <w:szCs w:val="22"/>
                <w:lang w:val="uk-UA"/>
              </w:rPr>
              <w:t>ДСТУ Б EN 197-1:2015 Цементи. Частина 1. Склад, технічні умови та критерії відповідності для звичайних цементів;</w:t>
            </w:r>
          </w:p>
          <w:p w:rsidR="00183D25" w:rsidRPr="00493AAB" w:rsidRDefault="00183D25" w:rsidP="00C41626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93AAB">
              <w:rPr>
                <w:sz w:val="22"/>
                <w:szCs w:val="22"/>
                <w:lang w:val="uk-UA"/>
              </w:rPr>
              <w:t>ДСТУ Б EN 197-2:2016 Цемент. Частина 2. Оцінювання відповідності;</w:t>
            </w:r>
          </w:p>
          <w:p w:rsidR="00183D25" w:rsidRPr="00493AAB" w:rsidRDefault="00183D25" w:rsidP="00C41626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93AAB">
              <w:rPr>
                <w:sz w:val="22"/>
                <w:szCs w:val="22"/>
                <w:lang w:val="uk-UA"/>
              </w:rPr>
              <w:t>ДСТУ Б EN 413-1:2015 Цемент для мурування. Частина 1. Склад, технічні умови та критерії відповідності</w:t>
            </w:r>
          </w:p>
          <w:p w:rsidR="00183D25" w:rsidRPr="00493AAB" w:rsidRDefault="00183D25" w:rsidP="00C41626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93AAB">
              <w:rPr>
                <w:sz w:val="22"/>
                <w:szCs w:val="22"/>
                <w:lang w:val="uk-UA"/>
              </w:rPr>
              <w:t xml:space="preserve">ДСТУ EN 15743:2019 Сульфатний цемент. Склад, технічні характеристики та критерії </w:t>
            </w:r>
            <w:r w:rsidRPr="00493AAB">
              <w:rPr>
                <w:sz w:val="22"/>
                <w:szCs w:val="22"/>
                <w:lang w:val="uk-UA"/>
              </w:rPr>
              <w:lastRenderedPageBreak/>
              <w:t>відповідності</w:t>
            </w:r>
          </w:p>
          <w:p w:rsidR="00183D25" w:rsidRPr="00493AAB" w:rsidRDefault="00183D25" w:rsidP="00C41626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93AAB">
              <w:rPr>
                <w:sz w:val="22"/>
                <w:szCs w:val="22"/>
                <w:lang w:val="uk-UA"/>
              </w:rPr>
              <w:t xml:space="preserve">ДСТУ Б В.2.7-46:2010 Будівельні матеріали. Цементи </w:t>
            </w:r>
            <w:proofErr w:type="spellStart"/>
            <w:r w:rsidRPr="00493AAB">
              <w:rPr>
                <w:sz w:val="22"/>
                <w:szCs w:val="22"/>
                <w:lang w:val="uk-UA"/>
              </w:rPr>
              <w:t>загальнобудівельного</w:t>
            </w:r>
            <w:proofErr w:type="spellEnd"/>
            <w:r w:rsidRPr="00493AAB">
              <w:rPr>
                <w:sz w:val="22"/>
                <w:szCs w:val="22"/>
                <w:lang w:val="uk-UA"/>
              </w:rPr>
              <w:t xml:space="preserve"> призначення. Технічні умови ДСТУ Б В.2.7-181:2009 Будівельні матеріали. Цементи лужні. Технічні умови</w:t>
            </w:r>
          </w:p>
          <w:p w:rsidR="00D657B1" w:rsidRPr="0068125A" w:rsidRDefault="00D657B1" w:rsidP="0068125A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718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 xml:space="preserve">ДСТУ Б </w:t>
            </w:r>
            <w:r w:rsidRPr="0068125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EN</w:t>
            </w:r>
            <w:r w:rsidRPr="003F718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 xml:space="preserve"> 13164:2013 Материалы строительные теплоизоляционные. </w:t>
            </w:r>
            <w:r w:rsidR="0068125A" w:rsidRPr="0068125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Вироби з</w:t>
            </w:r>
            <w:r w:rsidRPr="0068125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="0068125A" w:rsidRPr="0068125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екструдованого</w:t>
            </w:r>
            <w:proofErr w:type="spellEnd"/>
            <w:r w:rsidR="0068125A" w:rsidRPr="0068125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 xml:space="preserve"> пінополістиролу (XPS). Технічні умови (EN 13164:2008, ІDT)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183D25" w:rsidRPr="00493AAB" w:rsidRDefault="00183D25" w:rsidP="00C41626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93AAB">
              <w:rPr>
                <w:sz w:val="22"/>
                <w:szCs w:val="22"/>
                <w:lang w:val="uk-UA"/>
              </w:rPr>
              <w:lastRenderedPageBreak/>
              <w:t>01113, м. Київ, б-р Лесі Українки, 26,</w:t>
            </w:r>
          </w:p>
          <w:p w:rsidR="00183D25" w:rsidRPr="00493AAB" w:rsidRDefault="00183D25" w:rsidP="00C416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044-357-50-75</w:t>
            </w:r>
          </w:p>
        </w:tc>
      </w:tr>
      <w:tr w:rsidR="00C41626" w:rsidRPr="00493AAB" w:rsidTr="00493AAB">
        <w:tc>
          <w:tcPr>
            <w:tcW w:w="846" w:type="dxa"/>
            <w:shd w:val="clear" w:color="auto" w:fill="FFFFFF" w:themeFill="background1"/>
            <w:vAlign w:val="center"/>
          </w:tcPr>
          <w:p w:rsidR="00C41626" w:rsidRPr="00493AAB" w:rsidRDefault="00C41626" w:rsidP="00C41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lastRenderedPageBreak/>
              <w:t>21.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41626" w:rsidRPr="00493AAB" w:rsidRDefault="00B378E8" w:rsidP="00C41626">
            <w:pPr>
              <w:shd w:val="clear" w:color="auto" w:fill="FFFFFF"/>
              <w:spacing w:before="100" w:beforeAutospacing="1"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44" w:history="1">
              <w:r w:rsidR="00C41626" w:rsidRPr="00493AAB">
                <w:rPr>
                  <w:rFonts w:ascii="Times New Roman" w:eastAsia="Times New Roman" w:hAnsi="Times New Roman"/>
                  <w:lang w:eastAsia="ru-RU"/>
                </w:rPr>
                <w:t>Вапно негашене, гашене та гідравлічне, крім оксиду і гідроксиду кальцію, зазначених у товарній позиції 2825:</w:t>
              </w:r>
            </w:hyperlink>
          </w:p>
          <w:p w:rsidR="00C41626" w:rsidRPr="00493AAB" w:rsidRDefault="00C41626" w:rsidP="00C41626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AAB">
              <w:rPr>
                <w:rFonts w:ascii="Times New Roman" w:eastAsia="Times New Roman" w:hAnsi="Times New Roman"/>
                <w:lang w:eastAsia="ru-RU"/>
              </w:rPr>
              <w:t>-вапно негашене</w:t>
            </w:r>
          </w:p>
          <w:p w:rsidR="00C41626" w:rsidRPr="00493AAB" w:rsidRDefault="00C41626" w:rsidP="00C41626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AAB">
              <w:rPr>
                <w:rFonts w:ascii="Times New Roman" w:eastAsia="Times New Roman" w:hAnsi="Times New Roman"/>
                <w:lang w:eastAsia="ru-RU"/>
              </w:rPr>
              <w:t>-вапно гашене</w:t>
            </w:r>
          </w:p>
          <w:p w:rsidR="00C41626" w:rsidRPr="00493AAB" w:rsidRDefault="00C41626" w:rsidP="00C41626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AAB">
              <w:rPr>
                <w:rFonts w:ascii="Times New Roman" w:eastAsia="Times New Roman" w:hAnsi="Times New Roman"/>
                <w:lang w:eastAsia="ru-RU"/>
              </w:rPr>
              <w:t>-вапно гідравлічне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C41626" w:rsidRPr="00493AAB" w:rsidRDefault="00C41626" w:rsidP="00C41626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493AA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2522 10 00 00</w:t>
            </w:r>
          </w:p>
          <w:p w:rsidR="00C41626" w:rsidRPr="00493AAB" w:rsidRDefault="00C41626" w:rsidP="00C41626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493AA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2522 20 00 00</w:t>
            </w:r>
          </w:p>
          <w:p w:rsidR="00C41626" w:rsidRPr="00493AAB" w:rsidRDefault="00C41626" w:rsidP="00C41626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493AA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2522 30 00 00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C41626" w:rsidRPr="00493AAB" w:rsidRDefault="00C41626" w:rsidP="00C41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2022 рік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C41626" w:rsidRPr="00493AAB" w:rsidRDefault="00C41626" w:rsidP="00C4162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ДСТУ EN 459-1:2019 Вапно будівельне. Частина 1. Визначення, специфікації та критерії відповідності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C41626" w:rsidRPr="00493AAB" w:rsidRDefault="00C41626" w:rsidP="00C41626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93AAB">
              <w:rPr>
                <w:sz w:val="22"/>
                <w:szCs w:val="22"/>
                <w:lang w:val="uk-UA"/>
              </w:rPr>
              <w:t>01113, м. Київ, б-р Лесі Українки, 26,</w:t>
            </w:r>
          </w:p>
          <w:p w:rsidR="00C41626" w:rsidRPr="00493AAB" w:rsidRDefault="00C41626" w:rsidP="00C416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044-357-50-75</w:t>
            </w:r>
          </w:p>
        </w:tc>
      </w:tr>
      <w:tr w:rsidR="00C41626" w:rsidRPr="00493AAB" w:rsidTr="00493AAB">
        <w:tc>
          <w:tcPr>
            <w:tcW w:w="846" w:type="dxa"/>
            <w:shd w:val="clear" w:color="auto" w:fill="FFFFFF" w:themeFill="background1"/>
            <w:vAlign w:val="center"/>
          </w:tcPr>
          <w:p w:rsidR="00C41626" w:rsidRPr="00493AAB" w:rsidRDefault="00C41626" w:rsidP="00493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22.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41626" w:rsidRPr="00493AAB" w:rsidRDefault="00C41626" w:rsidP="00493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AAB">
              <w:rPr>
                <w:rFonts w:ascii="Times New Roman" w:eastAsia="Times New Roman" w:hAnsi="Times New Roman"/>
                <w:lang w:eastAsia="ru-RU"/>
              </w:rPr>
              <w:t>Керамічна плитка</w:t>
            </w:r>
            <w:r w:rsidR="00493AAB" w:rsidRPr="00493AAB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493AAB" w:rsidRPr="00493AAB" w:rsidRDefault="00493AAB" w:rsidP="00493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-плитка та плити для 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мостiння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i покриття 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пiдлоги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печей, 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камiнiв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або 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стiн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керамiчнi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; кубики 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керамiчнi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для мозаїки та 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аналогiчнi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вироби, на 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основi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i без неї; 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керамiчнi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вироби 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оздоблювальнi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:</w:t>
            </w:r>
            <w:r w:rsidRPr="00493AAB">
              <w:rPr>
                <w:rFonts w:ascii="Times New Roman" w:hAnsi="Times New Roman"/>
                <w:color w:val="000000"/>
              </w:rPr>
              <w:br/>
            </w:r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--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керамiчнi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вироби 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оздоблювальнi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:</w:t>
            </w:r>
            <w:r w:rsidRPr="00493AAB">
              <w:rPr>
                <w:rFonts w:ascii="Times New Roman" w:hAnsi="Times New Roman"/>
                <w:color w:val="000000"/>
              </w:rPr>
              <w:br/>
            </w:r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---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iншi</w:t>
            </w:r>
            <w:proofErr w:type="spellEnd"/>
          </w:p>
          <w:p w:rsidR="00493AAB" w:rsidRPr="00493AAB" w:rsidRDefault="00493AAB" w:rsidP="00493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-плитка та плити для 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мостiння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i покриття 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пiдлоги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печей, 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камiнiв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або 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стiн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керамiчнi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; кубики 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керамiчнi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для мозаїки та 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аналогiчнi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вироби, на 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основi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i без неї; 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керамiчнi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вироби 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оздоблювальнi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:</w:t>
            </w:r>
            <w:r w:rsidRPr="00493AAB">
              <w:rPr>
                <w:rFonts w:ascii="Times New Roman" w:hAnsi="Times New Roman"/>
                <w:color w:val="000000"/>
              </w:rPr>
              <w:br/>
            </w:r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--плити i плитка для 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мостiння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i покриття 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пiдлоги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печей, 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камiнiв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або 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стiн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крiм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включених до 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пiдпозицiй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6907 30 i 6907 40:</w:t>
            </w:r>
            <w:r w:rsidRPr="00493AAB">
              <w:rPr>
                <w:rFonts w:ascii="Times New Roman" w:hAnsi="Times New Roman"/>
                <w:color w:val="000000"/>
              </w:rPr>
              <w:br/>
            </w:r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---з 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коефiцiєнтом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поглинання води 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бiльш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0,5 мас.% але не 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бiльше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10 мас.%:</w:t>
            </w:r>
            <w:r w:rsidRPr="00493AAB">
              <w:rPr>
                <w:rFonts w:ascii="Times New Roman" w:hAnsi="Times New Roman"/>
                <w:color w:val="000000"/>
              </w:rPr>
              <w:br/>
            </w:r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----</w:t>
            </w:r>
            <w:proofErr w:type="spellStart"/>
            <w:r w:rsidRPr="00493AAB">
              <w:rPr>
                <w:rStyle w:val="ad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глазурованi</w:t>
            </w:r>
            <w:proofErr w:type="spellEnd"/>
            <w:r w:rsidRPr="00493AAB">
              <w:rPr>
                <w:rStyle w:val="ad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 xml:space="preserve"> плитка</w:t>
            </w:r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кубики та 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аналогiчнi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вироби прямокутної або 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iншої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форми, 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найбiльша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грань яких може бути вписана в квадрат 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iз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стороною менш як 7 см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C41626" w:rsidRPr="00493AAB" w:rsidRDefault="00C41626" w:rsidP="00493AAB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3AAB">
              <w:rPr>
                <w:rFonts w:ascii="Times New Roman" w:hAnsi="Times New Roman"/>
                <w:sz w:val="22"/>
                <w:szCs w:val="22"/>
              </w:rPr>
              <w:lastRenderedPageBreak/>
              <w:t>6907 21 0010</w:t>
            </w:r>
          </w:p>
          <w:p w:rsidR="00C41626" w:rsidRPr="00493AAB" w:rsidRDefault="00C41626" w:rsidP="00493AAB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3AAB">
              <w:rPr>
                <w:rFonts w:ascii="Times New Roman" w:hAnsi="Times New Roman"/>
                <w:sz w:val="22"/>
                <w:szCs w:val="22"/>
              </w:rPr>
              <w:t>6907 21 0090</w:t>
            </w:r>
          </w:p>
          <w:p w:rsidR="00C41626" w:rsidRPr="00493AAB" w:rsidRDefault="00C41626" w:rsidP="00493AAB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3AAB">
              <w:rPr>
                <w:rFonts w:ascii="Times New Roman" w:hAnsi="Times New Roman"/>
                <w:sz w:val="22"/>
                <w:szCs w:val="22"/>
              </w:rPr>
              <w:t>6907 22 0010</w:t>
            </w:r>
          </w:p>
          <w:p w:rsidR="00C41626" w:rsidRPr="00493AAB" w:rsidRDefault="00C41626" w:rsidP="00493AAB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3AAB">
              <w:rPr>
                <w:rFonts w:ascii="Times New Roman" w:hAnsi="Times New Roman"/>
                <w:sz w:val="22"/>
                <w:szCs w:val="22"/>
              </w:rPr>
              <w:t>6907 22 0090</w:t>
            </w:r>
          </w:p>
          <w:p w:rsidR="00C41626" w:rsidRPr="00493AAB" w:rsidRDefault="00C41626" w:rsidP="00493AAB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3AAB">
              <w:rPr>
                <w:rFonts w:ascii="Times New Roman" w:hAnsi="Times New Roman"/>
                <w:sz w:val="22"/>
                <w:szCs w:val="22"/>
              </w:rPr>
              <w:t>6907 23 0010</w:t>
            </w:r>
          </w:p>
          <w:p w:rsidR="00C41626" w:rsidRPr="00493AAB" w:rsidRDefault="00C41626" w:rsidP="00493AAB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3AAB">
              <w:rPr>
                <w:rFonts w:ascii="Times New Roman" w:hAnsi="Times New Roman"/>
                <w:sz w:val="22"/>
                <w:szCs w:val="22"/>
              </w:rPr>
              <w:t>6907 23 0090</w:t>
            </w:r>
          </w:p>
          <w:p w:rsidR="00C41626" w:rsidRPr="00493AAB" w:rsidRDefault="00C41626" w:rsidP="00493AAB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3AAB">
              <w:rPr>
                <w:rFonts w:ascii="Times New Roman" w:hAnsi="Times New Roman"/>
                <w:sz w:val="22"/>
                <w:szCs w:val="22"/>
              </w:rPr>
              <w:t>6907 30 0010</w:t>
            </w:r>
          </w:p>
          <w:p w:rsidR="00C41626" w:rsidRPr="00493AAB" w:rsidRDefault="00C41626" w:rsidP="00493AAB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3AAB">
              <w:rPr>
                <w:rFonts w:ascii="Times New Roman" w:hAnsi="Times New Roman"/>
                <w:sz w:val="22"/>
                <w:szCs w:val="22"/>
              </w:rPr>
              <w:t>6907 30 0090</w:t>
            </w:r>
          </w:p>
          <w:p w:rsidR="00C41626" w:rsidRPr="00493AAB" w:rsidRDefault="00C41626" w:rsidP="00493AAB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3AAB">
              <w:rPr>
                <w:rFonts w:ascii="Times New Roman" w:hAnsi="Times New Roman"/>
                <w:sz w:val="22"/>
                <w:szCs w:val="22"/>
              </w:rPr>
              <w:t>6907 40 0010</w:t>
            </w:r>
          </w:p>
          <w:p w:rsidR="00C41626" w:rsidRPr="00493AAB" w:rsidRDefault="00C41626" w:rsidP="00493AAB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3AAB">
              <w:rPr>
                <w:rFonts w:ascii="Times New Roman" w:hAnsi="Times New Roman"/>
                <w:sz w:val="22"/>
                <w:szCs w:val="22"/>
              </w:rPr>
              <w:t>6907 40 0090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C41626" w:rsidRPr="00493AAB" w:rsidRDefault="00C41626" w:rsidP="00493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2022 рік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C41626" w:rsidRPr="00493AAB" w:rsidRDefault="00C41626" w:rsidP="00493AA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hd w:val="clear" w:color="auto" w:fill="FFFFFF"/>
              </w:rPr>
            </w:pPr>
            <w:r w:rsidRPr="00493AAB">
              <w:rPr>
                <w:rFonts w:ascii="Times New Roman" w:hAnsi="Times New Roman"/>
                <w:color w:val="000000" w:themeColor="text1"/>
                <w:shd w:val="clear" w:color="auto" w:fill="FEFEFE"/>
              </w:rPr>
              <w:t>ДСТУ Б В.2.7-282:2011 Плитки керамічні. Технічні умови (EN 14411:2006, NEQ)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C41626" w:rsidRPr="00493AAB" w:rsidRDefault="00C41626" w:rsidP="00493AAB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93AAB">
              <w:rPr>
                <w:sz w:val="22"/>
                <w:szCs w:val="22"/>
                <w:lang w:val="uk-UA"/>
              </w:rPr>
              <w:t>01113, м. Київ, б-р Лесі Українки, 26,</w:t>
            </w:r>
          </w:p>
          <w:p w:rsidR="00C41626" w:rsidRPr="00493AAB" w:rsidRDefault="00C41626" w:rsidP="00493A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044-357-50-75</w:t>
            </w:r>
          </w:p>
        </w:tc>
      </w:tr>
      <w:tr w:rsidR="00C41626" w:rsidRPr="00493AAB" w:rsidTr="00493AAB">
        <w:trPr>
          <w:trHeight w:val="4123"/>
        </w:trPr>
        <w:tc>
          <w:tcPr>
            <w:tcW w:w="846" w:type="dxa"/>
            <w:shd w:val="clear" w:color="auto" w:fill="FFFFFF" w:themeFill="background1"/>
            <w:vAlign w:val="center"/>
          </w:tcPr>
          <w:p w:rsidR="00C41626" w:rsidRPr="00493AAB" w:rsidRDefault="00C41626" w:rsidP="00C41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lastRenderedPageBreak/>
              <w:t>23.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41626" w:rsidRPr="00493AAB" w:rsidRDefault="00C41626" w:rsidP="00C41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Вiкна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дверi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балконнi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та їх рами i наличники:</w:t>
            </w:r>
          </w:p>
          <w:p w:rsidR="00C41626" w:rsidRPr="00493AAB" w:rsidRDefault="00C41626" w:rsidP="00C41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-- з деревини 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тропiчних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порiд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зазначених у 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додатковiй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примiтцi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2 до 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цiєї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групи</w:t>
            </w:r>
          </w:p>
          <w:p w:rsidR="00C41626" w:rsidRPr="00493AAB" w:rsidRDefault="00C41626" w:rsidP="00C41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-- з деревини хвойних 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порiд</w:t>
            </w:r>
            <w:proofErr w:type="spellEnd"/>
          </w:p>
          <w:p w:rsidR="00C41626" w:rsidRPr="00493AAB" w:rsidRDefault="00C41626" w:rsidP="00C41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-- 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дверi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вiкна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та їх рами, наличники i пороги (пластикові)</w:t>
            </w:r>
          </w:p>
          <w:p w:rsidR="00C41626" w:rsidRPr="00493AAB" w:rsidRDefault="00C41626" w:rsidP="00C41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-- 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дверi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вiкна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та їх рами i пороги для дверей (металоконструкції)</w:t>
            </w:r>
          </w:p>
          <w:p w:rsidR="00C41626" w:rsidRDefault="00C41626" w:rsidP="00C41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-- 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дверi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вiкна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та їх рами, пороги для дверей (металоконструкції алюмінієві)</w:t>
            </w:r>
          </w:p>
          <w:p w:rsidR="00493AAB" w:rsidRPr="00493AAB" w:rsidRDefault="00493AAB" w:rsidP="00C4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--</w:t>
            </w:r>
            <w:r>
              <w:rPr>
                <w:rStyle w:val="30"/>
                <w:rFonts w:ascii="Arial" w:eastAsiaTheme="minorHAnsi" w:hAnsi="Arial" w:cs="Arial"/>
                <w:b w:val="0"/>
                <w:bCs/>
                <w:color w:val="000000"/>
                <w:shd w:val="clear" w:color="auto" w:fill="FFFFFF"/>
              </w:rPr>
              <w:t xml:space="preserve"> </w:t>
            </w:r>
            <w:r w:rsidRPr="00493AAB">
              <w:rPr>
                <w:rStyle w:val="ad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 xml:space="preserve">вироби </w:t>
            </w:r>
            <w:proofErr w:type="spellStart"/>
            <w:r w:rsidRPr="00493AAB">
              <w:rPr>
                <w:rStyle w:val="ad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будiвельнi</w:t>
            </w:r>
            <w:proofErr w:type="spellEnd"/>
            <w:r w:rsidRPr="00493AAB">
              <w:rPr>
                <w:rStyle w:val="ad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 xml:space="preserve"> з пластмас,</w:t>
            </w:r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 не 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зазначенi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iншому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мiсцi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:</w:t>
            </w:r>
            <w:r w:rsidRPr="00493AAB">
              <w:rPr>
                <w:rFonts w:ascii="Times New Roman" w:hAnsi="Times New Roman"/>
                <w:color w:val="000000"/>
              </w:rPr>
              <w:br/>
            </w:r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--</w:t>
            </w:r>
            <w:proofErr w:type="spellStart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дверi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 w:rsidRPr="00493AAB">
              <w:rPr>
                <w:rStyle w:val="ad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 </w:t>
            </w:r>
            <w:proofErr w:type="spellStart"/>
            <w:r w:rsidRPr="00493AAB">
              <w:rPr>
                <w:rStyle w:val="ad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  <w:t>вiкна</w:t>
            </w:r>
            <w:proofErr w:type="spellEnd"/>
            <w:r w:rsidRPr="00493AAB">
              <w:rPr>
                <w:rFonts w:ascii="Times New Roman" w:hAnsi="Times New Roman"/>
                <w:color w:val="000000"/>
                <w:shd w:val="clear" w:color="auto" w:fill="FFFFFF"/>
              </w:rPr>
              <w:t> та їх рами, наличники i пороги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C41626" w:rsidRPr="00493AAB" w:rsidRDefault="00C41626" w:rsidP="00C41626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:rsidR="00C41626" w:rsidRPr="00493AAB" w:rsidRDefault="00C41626" w:rsidP="00C41626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:rsidR="00C41626" w:rsidRPr="00493AAB" w:rsidRDefault="00C41626" w:rsidP="00C41626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93AA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4418 10 10 00</w:t>
            </w:r>
          </w:p>
          <w:p w:rsidR="00C41626" w:rsidRPr="00493AAB" w:rsidRDefault="00C41626" w:rsidP="00C41626">
            <w:pPr>
              <w:pStyle w:val="a3"/>
              <w:widowControl w:val="0"/>
              <w:ind w:firstLine="0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:rsidR="00C41626" w:rsidRPr="00493AAB" w:rsidRDefault="00C41626" w:rsidP="00C41626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93AA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4418 10 50 00</w:t>
            </w:r>
          </w:p>
          <w:p w:rsidR="00C41626" w:rsidRPr="00493AAB" w:rsidRDefault="00C41626" w:rsidP="00C41626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93AA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3925 20 00 00</w:t>
            </w:r>
          </w:p>
          <w:p w:rsidR="00C41626" w:rsidRPr="00493AAB" w:rsidRDefault="00C41626" w:rsidP="00C41626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93AA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7308 30 00 00</w:t>
            </w:r>
          </w:p>
          <w:p w:rsidR="00C41626" w:rsidRPr="00493AAB" w:rsidRDefault="00C41626" w:rsidP="00C41626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:rsidR="00C41626" w:rsidRPr="00493AAB" w:rsidRDefault="00C41626" w:rsidP="00C41626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93AA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7610 10 00 00</w:t>
            </w:r>
          </w:p>
          <w:p w:rsidR="00C41626" w:rsidRPr="00493AAB" w:rsidRDefault="00C41626" w:rsidP="00C41626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:rsidR="00C41626" w:rsidRPr="00493AAB" w:rsidRDefault="00C41626" w:rsidP="00C41626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C41626" w:rsidRPr="00493AAB" w:rsidRDefault="00C41626" w:rsidP="00C41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2022 рік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C41626" w:rsidRPr="00493AAB" w:rsidRDefault="00C41626" w:rsidP="00C4162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  <w:color w:val="000000" w:themeColor="text1"/>
                <w:shd w:val="clear" w:color="auto" w:fill="FEFEFE"/>
              </w:rPr>
              <w:t>ДСТУ EN 14351-1:2020 Вікна та двері. Вимоги. Частина 1. Вікна та зовнішні двері (EN 14351-1:2006 + A2:2016, IDT)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C41626" w:rsidRPr="00493AAB" w:rsidRDefault="00C41626" w:rsidP="00C41626">
            <w:pPr>
              <w:pStyle w:val="a7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493AAB">
              <w:rPr>
                <w:sz w:val="22"/>
                <w:szCs w:val="22"/>
                <w:lang w:val="uk-UA"/>
              </w:rPr>
              <w:t>01113, м. Київ, б-р Лесі Українки, 26,</w:t>
            </w:r>
          </w:p>
          <w:p w:rsidR="00C41626" w:rsidRPr="00493AAB" w:rsidRDefault="00C41626" w:rsidP="00C41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AAB">
              <w:rPr>
                <w:rFonts w:ascii="Times New Roman" w:hAnsi="Times New Roman"/>
              </w:rPr>
              <w:t>044-357-50-75</w:t>
            </w:r>
          </w:p>
        </w:tc>
      </w:tr>
    </w:tbl>
    <w:p w:rsidR="008E598B" w:rsidRPr="0068125A" w:rsidRDefault="0068125A" w:rsidP="0068125A">
      <w:r>
        <w:rPr>
          <w:rFonts w:ascii="Times New Roman" w:hAnsi="Times New Roman"/>
          <w:sz w:val="20"/>
        </w:rPr>
        <w:t>______</w:t>
      </w:r>
      <w:r w:rsidR="00183D25" w:rsidRPr="00245196">
        <w:rPr>
          <w:rFonts w:ascii="Times New Roman" w:hAnsi="Times New Roman"/>
          <w:sz w:val="20"/>
        </w:rPr>
        <w:t>____</w:t>
      </w:r>
      <w:r w:rsidR="00183D25" w:rsidRPr="00245196">
        <w:rPr>
          <w:rFonts w:ascii="Times New Roman" w:hAnsi="Times New Roman"/>
          <w:sz w:val="20"/>
          <w:lang w:val="ru-RU"/>
        </w:rPr>
        <w:t>_</w:t>
      </w:r>
      <w:r w:rsidR="00183D25" w:rsidRPr="00245196">
        <w:rPr>
          <w:rFonts w:ascii="Times New Roman" w:hAnsi="Times New Roman"/>
          <w:sz w:val="20"/>
          <w:lang w:val="ru-RU"/>
        </w:rPr>
        <w:br/>
      </w:r>
      <w:r w:rsidR="00183D25" w:rsidRPr="00245196">
        <w:rPr>
          <w:rFonts w:ascii="Times New Roman" w:hAnsi="Times New Roman"/>
          <w:sz w:val="20"/>
        </w:rPr>
        <w:t>* Графа заповнюється у разі потреби.</w:t>
      </w:r>
    </w:p>
    <w:sectPr w:rsidR="008E598B" w:rsidRPr="0068125A" w:rsidSect="001B10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43BE"/>
    <w:multiLevelType w:val="hybridMultilevel"/>
    <w:tmpl w:val="57327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85C35"/>
    <w:multiLevelType w:val="multilevel"/>
    <w:tmpl w:val="612A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B49FE"/>
    <w:multiLevelType w:val="multilevel"/>
    <w:tmpl w:val="B43C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EF551C"/>
    <w:multiLevelType w:val="multilevel"/>
    <w:tmpl w:val="A894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E6C75"/>
    <w:multiLevelType w:val="multilevel"/>
    <w:tmpl w:val="2EE4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D44F7E"/>
    <w:multiLevelType w:val="hybridMultilevel"/>
    <w:tmpl w:val="8B662D4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5F"/>
    <w:rsid w:val="00005891"/>
    <w:rsid w:val="00014EB9"/>
    <w:rsid w:val="000576E2"/>
    <w:rsid w:val="000A0FEF"/>
    <w:rsid w:val="000C2FB8"/>
    <w:rsid w:val="000C4CDE"/>
    <w:rsid w:val="00110157"/>
    <w:rsid w:val="001538DC"/>
    <w:rsid w:val="00183D25"/>
    <w:rsid w:val="001B105F"/>
    <w:rsid w:val="001D3C20"/>
    <w:rsid w:val="001E393D"/>
    <w:rsid w:val="00245196"/>
    <w:rsid w:val="002A0631"/>
    <w:rsid w:val="002A72ED"/>
    <w:rsid w:val="002E4A89"/>
    <w:rsid w:val="002F456F"/>
    <w:rsid w:val="0031603A"/>
    <w:rsid w:val="003519C7"/>
    <w:rsid w:val="00371BD1"/>
    <w:rsid w:val="003921EA"/>
    <w:rsid w:val="00396C72"/>
    <w:rsid w:val="003D3FA6"/>
    <w:rsid w:val="003F7180"/>
    <w:rsid w:val="00493AAB"/>
    <w:rsid w:val="004B7005"/>
    <w:rsid w:val="004D0FB8"/>
    <w:rsid w:val="004D7B71"/>
    <w:rsid w:val="0053468C"/>
    <w:rsid w:val="006533F2"/>
    <w:rsid w:val="0068125A"/>
    <w:rsid w:val="0078394B"/>
    <w:rsid w:val="00802073"/>
    <w:rsid w:val="00807057"/>
    <w:rsid w:val="00887B5D"/>
    <w:rsid w:val="00891250"/>
    <w:rsid w:val="008D31D2"/>
    <w:rsid w:val="008E598B"/>
    <w:rsid w:val="008F3C2B"/>
    <w:rsid w:val="009419C3"/>
    <w:rsid w:val="00A463FB"/>
    <w:rsid w:val="00A72DF3"/>
    <w:rsid w:val="00AD2380"/>
    <w:rsid w:val="00B378E8"/>
    <w:rsid w:val="00B96B25"/>
    <w:rsid w:val="00BB35C3"/>
    <w:rsid w:val="00BC2340"/>
    <w:rsid w:val="00BD1115"/>
    <w:rsid w:val="00BD5196"/>
    <w:rsid w:val="00C23F17"/>
    <w:rsid w:val="00C41626"/>
    <w:rsid w:val="00C60349"/>
    <w:rsid w:val="00C76E06"/>
    <w:rsid w:val="00CE274C"/>
    <w:rsid w:val="00D657B1"/>
    <w:rsid w:val="00D809EC"/>
    <w:rsid w:val="00D92137"/>
    <w:rsid w:val="00E34679"/>
    <w:rsid w:val="00EF3C05"/>
    <w:rsid w:val="00F50701"/>
    <w:rsid w:val="00F75B32"/>
    <w:rsid w:val="00FC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5F"/>
    <w:pPr>
      <w:spacing w:after="200" w:line="276" w:lineRule="auto"/>
    </w:pPr>
    <w:rPr>
      <w:rFonts w:ascii="Calibri" w:hAnsi="Calibri" w:cs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E59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1B105F"/>
    <w:pPr>
      <w:keepNext/>
      <w:spacing w:before="120" w:after="0" w:line="240" w:lineRule="auto"/>
      <w:ind w:left="567"/>
      <w:outlineLvl w:val="2"/>
    </w:pPr>
    <w:rPr>
      <w:rFonts w:ascii="Antiqua" w:eastAsia="Times New Roman" w:hAnsi="Antiqua"/>
      <w:b/>
      <w:i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D23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B105F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1B105F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1B105F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1B105F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78394B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78394B"/>
    <w:rPr>
      <w:rFonts w:eastAsia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78394B"/>
    <w:pPr>
      <w:widowControl w:val="0"/>
      <w:spacing w:after="1020" w:line="259" w:lineRule="auto"/>
      <w:jc w:val="center"/>
      <w:outlineLvl w:val="0"/>
    </w:pPr>
    <w:rPr>
      <w:rFonts w:ascii="Times New Roman" w:eastAsia="Times New Roman" w:hAnsi="Times New Roman"/>
      <w:sz w:val="26"/>
      <w:szCs w:val="26"/>
      <w:lang w:val="ru-RU" w:eastAsia="ru-RU"/>
    </w:rPr>
  </w:style>
  <w:style w:type="character" w:customStyle="1" w:styleId="a6">
    <w:name w:val="Другое_"/>
    <w:basedOn w:val="a0"/>
    <w:link w:val="a7"/>
    <w:rsid w:val="0078394B"/>
    <w:rPr>
      <w:rFonts w:eastAsia="Times New Roman" w:cs="Times New Roman"/>
    </w:rPr>
  </w:style>
  <w:style w:type="paragraph" w:customStyle="1" w:styleId="a7">
    <w:name w:val="Другое"/>
    <w:basedOn w:val="a"/>
    <w:link w:val="a6"/>
    <w:rsid w:val="0078394B"/>
    <w:pPr>
      <w:widowControl w:val="0"/>
      <w:spacing w:after="0" w:line="262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rvps14">
    <w:name w:val="rvps14"/>
    <w:basedOn w:val="a"/>
    <w:rsid w:val="00396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cdata">
    <w:name w:val="docdata"/>
    <w:aliases w:val="docy,v5,2552,bqiaagaaeyqcaaagiaiaaamdbwaabrehaaaaaaaaaaaaaaaaaaaaaaaaaaaaaaaaaaaaaaaaaaaaaaaaaaaaaaaaaaaaaaaaaaaaaaaaaaaaaaaaaaaaaaaaaaaaaaaaaaaaaaaaaaaaaaaaaaaaaaaaaaaaaaaaaaaaaaaaaaaaaaaaaaaaaaaaaaaaaaaaaaaaaaaaaaaaaaaaaaaaaaaaaaaaaaaaaaaaaaaa"/>
    <w:basedOn w:val="a"/>
    <w:rsid w:val="00BD1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D2380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8E598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  <w:style w:type="character" w:customStyle="1" w:styleId="a8">
    <w:name w:val="Подпись к таблице_"/>
    <w:basedOn w:val="a0"/>
    <w:link w:val="a9"/>
    <w:rsid w:val="008E598B"/>
    <w:rPr>
      <w:rFonts w:eastAsia="Times New Roman" w:cs="Times New Roman"/>
    </w:rPr>
  </w:style>
  <w:style w:type="paragraph" w:customStyle="1" w:styleId="a9">
    <w:name w:val="Подпись к таблице"/>
    <w:basedOn w:val="a"/>
    <w:link w:val="a8"/>
    <w:rsid w:val="008E598B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table" w:styleId="aa">
    <w:name w:val="Table Grid"/>
    <w:basedOn w:val="a1"/>
    <w:uiPriority w:val="59"/>
    <w:rsid w:val="008E59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A0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A0FEF"/>
    <w:rPr>
      <w:rFonts w:ascii="Segoe UI" w:hAnsi="Segoe UI" w:cs="Segoe UI"/>
      <w:sz w:val="18"/>
      <w:szCs w:val="18"/>
      <w:lang w:val="uk-UA" w:eastAsia="uk-UA"/>
    </w:rPr>
  </w:style>
  <w:style w:type="character" w:styleId="ad">
    <w:name w:val="Strong"/>
    <w:basedOn w:val="a0"/>
    <w:uiPriority w:val="22"/>
    <w:qFormat/>
    <w:rsid w:val="00493AA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81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68125A"/>
    <w:rPr>
      <w:rFonts w:ascii="Courier New" w:eastAsia="Times New Roman" w:hAnsi="Courier New" w:cs="Courier New"/>
      <w:lang w:val="en-US" w:eastAsia="en-US"/>
    </w:rPr>
  </w:style>
  <w:style w:type="character" w:customStyle="1" w:styleId="y2iqfc">
    <w:name w:val="y2iqfc"/>
    <w:basedOn w:val="a0"/>
    <w:rsid w:val="0068125A"/>
  </w:style>
  <w:style w:type="paragraph" w:styleId="ae">
    <w:name w:val="No Spacing"/>
    <w:uiPriority w:val="1"/>
    <w:qFormat/>
    <w:rsid w:val="003F7180"/>
    <w:rPr>
      <w:rFonts w:eastAsiaTheme="minorHAnsi" w:cs="Times New Roman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5F"/>
    <w:pPr>
      <w:spacing w:after="200" w:line="276" w:lineRule="auto"/>
    </w:pPr>
    <w:rPr>
      <w:rFonts w:ascii="Calibri" w:hAnsi="Calibri" w:cs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E59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1B105F"/>
    <w:pPr>
      <w:keepNext/>
      <w:spacing w:before="120" w:after="0" w:line="240" w:lineRule="auto"/>
      <w:ind w:left="567"/>
      <w:outlineLvl w:val="2"/>
    </w:pPr>
    <w:rPr>
      <w:rFonts w:ascii="Antiqua" w:eastAsia="Times New Roman" w:hAnsi="Antiqua"/>
      <w:b/>
      <w:i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D23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B105F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1B105F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1B105F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1B105F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78394B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78394B"/>
    <w:rPr>
      <w:rFonts w:eastAsia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78394B"/>
    <w:pPr>
      <w:widowControl w:val="0"/>
      <w:spacing w:after="1020" w:line="259" w:lineRule="auto"/>
      <w:jc w:val="center"/>
      <w:outlineLvl w:val="0"/>
    </w:pPr>
    <w:rPr>
      <w:rFonts w:ascii="Times New Roman" w:eastAsia="Times New Roman" w:hAnsi="Times New Roman"/>
      <w:sz w:val="26"/>
      <w:szCs w:val="26"/>
      <w:lang w:val="ru-RU" w:eastAsia="ru-RU"/>
    </w:rPr>
  </w:style>
  <w:style w:type="character" w:customStyle="1" w:styleId="a6">
    <w:name w:val="Другое_"/>
    <w:basedOn w:val="a0"/>
    <w:link w:val="a7"/>
    <w:rsid w:val="0078394B"/>
    <w:rPr>
      <w:rFonts w:eastAsia="Times New Roman" w:cs="Times New Roman"/>
    </w:rPr>
  </w:style>
  <w:style w:type="paragraph" w:customStyle="1" w:styleId="a7">
    <w:name w:val="Другое"/>
    <w:basedOn w:val="a"/>
    <w:link w:val="a6"/>
    <w:rsid w:val="0078394B"/>
    <w:pPr>
      <w:widowControl w:val="0"/>
      <w:spacing w:after="0" w:line="262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rvps14">
    <w:name w:val="rvps14"/>
    <w:basedOn w:val="a"/>
    <w:rsid w:val="00396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cdata">
    <w:name w:val="docdata"/>
    <w:aliases w:val="docy,v5,2552,bqiaagaaeyqcaaagiaiaaamdbwaabrehaaaaaaaaaaaaaaaaaaaaaaaaaaaaaaaaaaaaaaaaaaaaaaaaaaaaaaaaaaaaaaaaaaaaaaaaaaaaaaaaaaaaaaaaaaaaaaaaaaaaaaaaaaaaaaaaaaaaaaaaaaaaaaaaaaaaaaaaaaaaaaaaaaaaaaaaaaaaaaaaaaaaaaaaaaaaaaaaaaaaaaaaaaaaaaaaaaaaaaaa"/>
    <w:basedOn w:val="a"/>
    <w:rsid w:val="00BD1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D2380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8E598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  <w:style w:type="character" w:customStyle="1" w:styleId="a8">
    <w:name w:val="Подпись к таблице_"/>
    <w:basedOn w:val="a0"/>
    <w:link w:val="a9"/>
    <w:rsid w:val="008E598B"/>
    <w:rPr>
      <w:rFonts w:eastAsia="Times New Roman" w:cs="Times New Roman"/>
    </w:rPr>
  </w:style>
  <w:style w:type="paragraph" w:customStyle="1" w:styleId="a9">
    <w:name w:val="Подпись к таблице"/>
    <w:basedOn w:val="a"/>
    <w:link w:val="a8"/>
    <w:rsid w:val="008E598B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table" w:styleId="aa">
    <w:name w:val="Table Grid"/>
    <w:basedOn w:val="a1"/>
    <w:uiPriority w:val="59"/>
    <w:rsid w:val="008E59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A0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A0FEF"/>
    <w:rPr>
      <w:rFonts w:ascii="Segoe UI" w:hAnsi="Segoe UI" w:cs="Segoe UI"/>
      <w:sz w:val="18"/>
      <w:szCs w:val="18"/>
      <w:lang w:val="uk-UA" w:eastAsia="uk-UA"/>
    </w:rPr>
  </w:style>
  <w:style w:type="character" w:styleId="ad">
    <w:name w:val="Strong"/>
    <w:basedOn w:val="a0"/>
    <w:uiPriority w:val="22"/>
    <w:qFormat/>
    <w:rsid w:val="00493AA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81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68125A"/>
    <w:rPr>
      <w:rFonts w:ascii="Courier New" w:eastAsia="Times New Roman" w:hAnsi="Courier New" w:cs="Courier New"/>
      <w:lang w:val="en-US" w:eastAsia="en-US"/>
    </w:rPr>
  </w:style>
  <w:style w:type="character" w:customStyle="1" w:styleId="y2iqfc">
    <w:name w:val="y2iqfc"/>
    <w:basedOn w:val="a0"/>
    <w:rsid w:val="0068125A"/>
  </w:style>
  <w:style w:type="paragraph" w:styleId="ae">
    <w:name w:val="No Spacing"/>
    <w:uiPriority w:val="1"/>
    <w:qFormat/>
    <w:rsid w:val="003F7180"/>
    <w:rPr>
      <w:rFonts w:eastAsiaTheme="minorHAnsi" w:cs="Times New Roman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64-2006-%D0%BF" TargetMode="External"/><Relationship Id="rId13" Type="http://schemas.openxmlformats.org/officeDocument/2006/relationships/hyperlink" Target="https://zakon.rada.gov.ua/laws/show/1764-2006-%D0%BF" TargetMode="External"/><Relationship Id="rId18" Type="http://schemas.openxmlformats.org/officeDocument/2006/relationships/hyperlink" Target="https://zakon.rada.gov.ua/laws/show/1764-2006-%D0%BF" TargetMode="External"/><Relationship Id="rId26" Type="http://schemas.openxmlformats.org/officeDocument/2006/relationships/hyperlink" Target="https://zakon.rada.gov.ua/laws/show/1764-2006-%D0%BF" TargetMode="External"/><Relationship Id="rId39" Type="http://schemas.openxmlformats.org/officeDocument/2006/relationships/hyperlink" Target="http://www.mdoffice.com.ua/pls/MDOffice/UktVED.TNVChExpand2020?p_id=10463&amp;p_level=5&amp;p_name=&amp;p_form=2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1764-2006-%D0%BF" TargetMode="External"/><Relationship Id="rId34" Type="http://schemas.openxmlformats.org/officeDocument/2006/relationships/hyperlink" Target="https://zakon.rada.gov.ua/laws/show/1764-2006-%D0%BF" TargetMode="External"/><Relationship Id="rId42" Type="http://schemas.openxmlformats.org/officeDocument/2006/relationships/hyperlink" Target="https://www.qdpro.com.ua/goodinfo/6902201000" TargetMode="External"/><Relationship Id="rId7" Type="http://schemas.openxmlformats.org/officeDocument/2006/relationships/hyperlink" Target="https://zakon.rada.gov.ua/laws/show/1764-2006-%D0%BF" TargetMode="External"/><Relationship Id="rId12" Type="http://schemas.openxmlformats.org/officeDocument/2006/relationships/hyperlink" Target="https://zakon.rada.gov.ua/laws/show/1764-2006-%D0%BF" TargetMode="External"/><Relationship Id="rId17" Type="http://schemas.openxmlformats.org/officeDocument/2006/relationships/hyperlink" Target="https://zakon.rada.gov.ua/laws/show/1764-2006-%D0%BF" TargetMode="External"/><Relationship Id="rId25" Type="http://schemas.openxmlformats.org/officeDocument/2006/relationships/hyperlink" Target="https://zakon.rada.gov.ua/laws/show/1764-2006-%D0%BF" TargetMode="External"/><Relationship Id="rId33" Type="http://schemas.openxmlformats.org/officeDocument/2006/relationships/hyperlink" Target="https://zakon.rada.gov.ua/laws/show/1764-2006-%D0%BF" TargetMode="External"/><Relationship Id="rId38" Type="http://schemas.openxmlformats.org/officeDocument/2006/relationships/hyperlink" Target="https://zakon.rada.gov.ua/laws/show/1764-2006-%D0%BF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764-2006-%D0%BF" TargetMode="External"/><Relationship Id="rId20" Type="http://schemas.openxmlformats.org/officeDocument/2006/relationships/hyperlink" Target="https://zakon.rada.gov.ua/laws/show/1764-2006-%D0%BF" TargetMode="External"/><Relationship Id="rId29" Type="http://schemas.openxmlformats.org/officeDocument/2006/relationships/hyperlink" Target="https://zakon.rada.gov.ua/laws/show/1764-2006-%D0%BF" TargetMode="External"/><Relationship Id="rId41" Type="http://schemas.openxmlformats.org/officeDocument/2006/relationships/hyperlink" Target="https://www.qdpro.com.ua/goodinfo/6902100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1764-2006-%D0%BF" TargetMode="External"/><Relationship Id="rId24" Type="http://schemas.openxmlformats.org/officeDocument/2006/relationships/hyperlink" Target="https://zakon.rada.gov.ua/laws/show/1764-2006-%D0%BF" TargetMode="External"/><Relationship Id="rId32" Type="http://schemas.openxmlformats.org/officeDocument/2006/relationships/hyperlink" Target="https://zakon.rada.gov.ua/laws/show/1764-2006-%D0%BF" TargetMode="External"/><Relationship Id="rId37" Type="http://schemas.openxmlformats.org/officeDocument/2006/relationships/hyperlink" Target="https://zakon.rada.gov.ua/laws/show/1764-2006-%D0%BF" TargetMode="External"/><Relationship Id="rId40" Type="http://schemas.openxmlformats.org/officeDocument/2006/relationships/hyperlink" Target="https://services.dtkt.ua/classifiers/zed/groups/2023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1764-2006-%D0%BF" TargetMode="External"/><Relationship Id="rId23" Type="http://schemas.openxmlformats.org/officeDocument/2006/relationships/hyperlink" Target="https://zakon.rada.gov.ua/laws/show/1764-2006-%D0%BF" TargetMode="External"/><Relationship Id="rId28" Type="http://schemas.openxmlformats.org/officeDocument/2006/relationships/hyperlink" Target="https://zakon.rada.gov.ua/laws/show/1764-2006-%D0%BF" TargetMode="External"/><Relationship Id="rId36" Type="http://schemas.openxmlformats.org/officeDocument/2006/relationships/hyperlink" Target="https://zakon.rada.gov.ua/laws/show/1764-2006-%D0%BF" TargetMode="External"/><Relationship Id="rId10" Type="http://schemas.openxmlformats.org/officeDocument/2006/relationships/hyperlink" Target="https://zakon.rada.gov.ua/laws/show/1764-2006-%D0%BF" TargetMode="External"/><Relationship Id="rId19" Type="http://schemas.openxmlformats.org/officeDocument/2006/relationships/hyperlink" Target="https://zakon.rada.gov.ua/laws/show/1764-2006-%D0%BF" TargetMode="External"/><Relationship Id="rId31" Type="http://schemas.openxmlformats.org/officeDocument/2006/relationships/hyperlink" Target="https://zakon.rada.gov.ua/laws/show/1764-2006-%D0%BF" TargetMode="External"/><Relationship Id="rId44" Type="http://schemas.openxmlformats.org/officeDocument/2006/relationships/hyperlink" Target="https://services.dtkt.ua/classifiers/zed/subparts/2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764-2006-%D0%BF" TargetMode="External"/><Relationship Id="rId14" Type="http://schemas.openxmlformats.org/officeDocument/2006/relationships/hyperlink" Target="https://zakon.rada.gov.ua/laws/show/1764-2006-%D0%BF" TargetMode="External"/><Relationship Id="rId22" Type="http://schemas.openxmlformats.org/officeDocument/2006/relationships/hyperlink" Target="https://zakon.rada.gov.ua/laws/show/1764-2006-%D0%BF" TargetMode="External"/><Relationship Id="rId27" Type="http://schemas.openxmlformats.org/officeDocument/2006/relationships/hyperlink" Target="https://zakon.rada.gov.ua/laws/show/1764-2006-%D0%BF" TargetMode="External"/><Relationship Id="rId30" Type="http://schemas.openxmlformats.org/officeDocument/2006/relationships/hyperlink" Target="https://zakon.rada.gov.ua/laws/show/1764-2006-%D0%BF" TargetMode="External"/><Relationship Id="rId35" Type="http://schemas.openxmlformats.org/officeDocument/2006/relationships/hyperlink" Target="https://zakon.rada.gov.ua/laws/show/1764-2006-%D0%BF" TargetMode="External"/><Relationship Id="rId43" Type="http://schemas.openxmlformats.org/officeDocument/2006/relationships/hyperlink" Target="http://www.mdoffice.com.ua/pls/MDOffice/UktVED.TNVChCollapse2020?p_id=4501&amp;p_level=3&amp;p_name=&amp;p_form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17A3E-F57A-44FF-A610-83FE1A2F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3761</Words>
  <Characters>21439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Корніченко</dc:creator>
  <cp:lastModifiedBy>Пользователь</cp:lastModifiedBy>
  <cp:revision>2</cp:revision>
  <cp:lastPrinted>2021-11-01T17:10:00Z</cp:lastPrinted>
  <dcterms:created xsi:type="dcterms:W3CDTF">2021-11-01T18:40:00Z</dcterms:created>
  <dcterms:modified xsi:type="dcterms:W3CDTF">2021-11-01T18:40:00Z</dcterms:modified>
</cp:coreProperties>
</file>