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Default="008B0EAB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1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050A59" w:rsidRPr="008161B3" w:rsidRDefault="00050A5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spacing w:before="36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61"/>
      </w:tblGrid>
      <w:tr w:rsidR="008B0EAB" w:rsidRPr="008161B3" w:rsidTr="0093251C">
        <w:trPr>
          <w:trHeight w:val="2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8B0EAB" w:rsidRPr="008161B3" w:rsidTr="0093251C">
        <w:trPr>
          <w:trHeight w:val="6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34"/>
        <w:gridCol w:w="2399"/>
        <w:gridCol w:w="6178"/>
      </w:tblGrid>
      <w:tr w:rsidR="008B0EAB" w:rsidRPr="008161B3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лише у разі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внесен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</w:tbl>
    <w:p w:rsidR="008B0EAB" w:rsidRPr="008161B3" w:rsidRDefault="008B0EAB" w:rsidP="008B0EAB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6"/>
        <w:gridCol w:w="6902"/>
      </w:tblGrid>
      <w:tr w:rsidR="008B0EAB" w:rsidRPr="008161B3" w:rsidTr="0093251C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:rsidR="008B0EAB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необхідне)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згідно з повідомленням про початок виконання підготовчих робіт у разі нового будівництва)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:rsidR="008B0EAB" w:rsidRPr="008161B3" w:rsidRDefault="008B0EAB" w:rsidP="008B0EAB"/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"/>
        <w:gridCol w:w="2422"/>
        <w:gridCol w:w="6907"/>
      </w:tblGrid>
      <w:tr w:rsidR="008B0EAB" w:rsidRPr="008161B3" w:rsidTr="0093251C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0A59" w:rsidRDefault="00050A59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8B0EAB" w:rsidRPr="008161B3" w:rsidTr="0093251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Реєстраційний номер облікової картки платника податків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Default="008B0EAB" w:rsidP="008B0EAB"/>
    <w:p w:rsidR="008B0EAB" w:rsidRDefault="008B0EAB" w:rsidP="008B0EAB"/>
    <w:p w:rsidR="008B0EAB" w:rsidRPr="008161B3" w:rsidRDefault="008B0EAB" w:rsidP="008B0EAB"/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8B0EAB" w:rsidRPr="008161B3" w:rsidRDefault="008B0EAB" w:rsidP="008B0EAB"/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8B0EAB" w:rsidRPr="008161B3" w:rsidTr="0093251C">
        <w:tc>
          <w:tcPr>
            <w:tcW w:w="4550" w:type="dxa"/>
            <w:shd w:val="clear" w:color="auto" w:fill="auto"/>
          </w:tcPr>
          <w:p w:rsidR="008B0EAB" w:rsidRPr="008161B3" w:rsidRDefault="008B0EAB" w:rsidP="0093251C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1" w:name="_Hlk75859334"/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:rsidR="008B0EAB" w:rsidRPr="008161B3" w:rsidRDefault="008B0EAB" w:rsidP="00050A59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(підпис на кожній сторінці повідомлення)</w:t>
            </w:r>
          </w:p>
        </w:tc>
      </w:tr>
      <w:bookmarkEnd w:id="1"/>
    </w:tbl>
    <w:p w:rsidR="00156FB6" w:rsidRDefault="00156FB6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Pr="00E37853" w:rsidRDefault="00E37853" w:rsidP="00E37853">
      <w:pPr>
        <w:pStyle w:val="ShapkaDocumentu"/>
        <w:spacing w:before="240"/>
        <w:ind w:left="0"/>
        <w:jc w:val="both"/>
        <w:rPr>
          <w:rFonts w:ascii="Times New Roman" w:hAnsi="Times New Roman"/>
          <w:sz w:val="20"/>
        </w:rPr>
      </w:pPr>
      <w:r w:rsidRPr="00E37853">
        <w:rPr>
          <w:rStyle w:val="st46"/>
          <w:rFonts w:ascii="Times New Roman" w:hAnsi="Times New Roman"/>
          <w:color w:val="auto"/>
          <w:sz w:val="24"/>
        </w:rPr>
        <w:t xml:space="preserve">{Додаток 1 із змінами, внесеними згідно з Постановами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E37853">
        <w:rPr>
          <w:rStyle w:val="st46"/>
          <w:rFonts w:ascii="Times New Roman" w:hAnsi="Times New Roman"/>
          <w:color w:val="auto"/>
          <w:sz w:val="24"/>
        </w:rPr>
        <w:t>}</w:t>
      </w:r>
    </w:p>
    <w:sectPr w:rsidR="00B84CCD" w:rsidRPr="00E37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0413C6"/>
    <w:rsid w:val="00050A59"/>
    <w:rsid w:val="00156FB6"/>
    <w:rsid w:val="00182EE0"/>
    <w:rsid w:val="004A39E4"/>
    <w:rsid w:val="0050555A"/>
    <w:rsid w:val="00716918"/>
    <w:rsid w:val="008B0EAB"/>
    <w:rsid w:val="00B84CCD"/>
    <w:rsid w:val="00BB279D"/>
    <w:rsid w:val="00E37853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B84CCD"/>
    <w:rPr>
      <w:i/>
      <w:iCs/>
      <w:color w:val="0000FF"/>
    </w:rPr>
  </w:style>
  <w:style w:type="character" w:customStyle="1" w:styleId="st46">
    <w:name w:val="st46"/>
    <w:uiPriority w:val="99"/>
    <w:rsid w:val="00B84CC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7928</Words>
  <Characters>4520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Альона Полякова</cp:lastModifiedBy>
  <cp:revision>2</cp:revision>
  <dcterms:created xsi:type="dcterms:W3CDTF">2025-07-22T19:20:00Z</dcterms:created>
  <dcterms:modified xsi:type="dcterms:W3CDTF">2025-07-22T19:20:00Z</dcterms:modified>
</cp:coreProperties>
</file>