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D112F" w14:textId="67097B80" w:rsidR="00934625" w:rsidRPr="00FB2564" w:rsidRDefault="00934625" w:rsidP="00EA47A9">
      <w:pPr>
        <w:pStyle w:val="af"/>
        <w:ind w:left="4820"/>
        <w:rPr>
          <w:lang w:val="uk-UA"/>
        </w:rPr>
      </w:pPr>
      <w:r w:rsidRPr="00FB2564">
        <w:rPr>
          <w:lang w:val="uk-UA"/>
        </w:rPr>
        <w:t>ЗАТВЕРДЖ</w:t>
      </w:r>
      <w:r w:rsidR="00B05461" w:rsidRPr="00FB2564">
        <w:rPr>
          <w:lang w:val="uk-UA"/>
        </w:rPr>
        <w:t>УЮ</w:t>
      </w:r>
    </w:p>
    <w:p w14:paraId="25D6B5B9" w14:textId="39063DB8" w:rsidR="00B05461" w:rsidRPr="00FB2564" w:rsidRDefault="00B05461" w:rsidP="00EA47A9">
      <w:pPr>
        <w:pStyle w:val="af"/>
        <w:ind w:left="4820"/>
        <w:rPr>
          <w:lang w:val="uk-UA"/>
        </w:rPr>
      </w:pPr>
      <w:r w:rsidRPr="00FB2564">
        <w:rPr>
          <w:lang w:val="uk-UA"/>
        </w:rPr>
        <w:t>Голова Державної інспекції</w:t>
      </w:r>
    </w:p>
    <w:p w14:paraId="1FF3D7E8" w14:textId="072E6770" w:rsidR="00934625" w:rsidRPr="00FB2564" w:rsidRDefault="00934625" w:rsidP="00EA47A9">
      <w:pPr>
        <w:pStyle w:val="af"/>
        <w:ind w:left="4820"/>
        <w:rPr>
          <w:lang w:val="uk-UA"/>
        </w:rPr>
      </w:pPr>
      <w:r w:rsidRPr="00FB2564">
        <w:rPr>
          <w:lang w:val="uk-UA"/>
        </w:rPr>
        <w:t>архітектури та містобудування</w:t>
      </w:r>
      <w:r w:rsidR="00B05461" w:rsidRPr="00FB2564">
        <w:rPr>
          <w:lang w:val="uk-UA"/>
        </w:rPr>
        <w:t xml:space="preserve"> </w:t>
      </w:r>
      <w:r w:rsidRPr="00FB2564">
        <w:rPr>
          <w:lang w:val="uk-UA"/>
        </w:rPr>
        <w:t>України</w:t>
      </w:r>
    </w:p>
    <w:p w14:paraId="15F28DAE" w14:textId="773A2A96" w:rsidR="00EA47A9" w:rsidRPr="00FB2564" w:rsidRDefault="00EA47A9" w:rsidP="00EA47A9">
      <w:pPr>
        <w:pStyle w:val="af"/>
        <w:ind w:left="4820"/>
        <w:rPr>
          <w:lang w:val="uk-UA"/>
        </w:rPr>
      </w:pPr>
      <w:proofErr w:type="spellStart"/>
      <w:r w:rsidRPr="00FB2564">
        <w:rPr>
          <w:lang w:val="uk-UA"/>
        </w:rPr>
        <w:t>Кривонос</w:t>
      </w:r>
      <w:proofErr w:type="spellEnd"/>
      <w:r w:rsidRPr="00FB2564">
        <w:rPr>
          <w:lang w:val="uk-UA"/>
        </w:rPr>
        <w:t xml:space="preserve"> С.Ю.</w:t>
      </w:r>
    </w:p>
    <w:p w14:paraId="3656A6CD" w14:textId="77777777" w:rsidR="00561046" w:rsidRPr="00FB2564" w:rsidRDefault="00561046" w:rsidP="00EA47A9">
      <w:pPr>
        <w:pStyle w:val="af"/>
        <w:ind w:left="4820"/>
        <w:rPr>
          <w:lang w:val="uk-UA"/>
        </w:rPr>
      </w:pPr>
      <w:bookmarkStart w:id="0" w:name="_GoBack"/>
      <w:bookmarkEnd w:id="0"/>
    </w:p>
    <w:p w14:paraId="0D80B189" w14:textId="383DCFB8" w:rsidR="00561046" w:rsidRPr="00FB2564" w:rsidRDefault="00561046" w:rsidP="00EA47A9">
      <w:pPr>
        <w:pStyle w:val="af"/>
        <w:ind w:left="4820"/>
        <w:rPr>
          <w:lang w:val="uk-UA"/>
        </w:rPr>
      </w:pPr>
      <w:r w:rsidRPr="00FB2564">
        <w:rPr>
          <w:lang w:val="uk-UA"/>
        </w:rPr>
        <w:t>__________________________________</w:t>
      </w:r>
    </w:p>
    <w:p w14:paraId="1A42F660" w14:textId="77777777" w:rsidR="00EA47A9" w:rsidRPr="00FB2564" w:rsidRDefault="00EA47A9" w:rsidP="00B05461">
      <w:pPr>
        <w:pStyle w:val="af"/>
        <w:ind w:left="4820"/>
        <w:jc w:val="center"/>
        <w:rPr>
          <w:lang w:val="uk-UA"/>
        </w:rPr>
      </w:pPr>
    </w:p>
    <w:p w14:paraId="68AE97C6" w14:textId="6A8C65DF" w:rsidR="00934625" w:rsidRPr="00FB2564" w:rsidRDefault="00CA17B2" w:rsidP="00EA47A9">
      <w:pPr>
        <w:pStyle w:val="af"/>
        <w:ind w:firstLine="4820"/>
        <w:jc w:val="both"/>
        <w:rPr>
          <w:lang w:val="uk-UA"/>
        </w:rPr>
      </w:pPr>
      <w:r>
        <w:rPr>
          <w:lang w:val="uk-UA"/>
        </w:rPr>
        <w:t>28</w:t>
      </w:r>
      <w:r w:rsidR="00883FBC" w:rsidRPr="00FB2564">
        <w:rPr>
          <w:lang w:val="uk-UA"/>
        </w:rPr>
        <w:t xml:space="preserve"> </w:t>
      </w:r>
      <w:r>
        <w:rPr>
          <w:lang w:val="uk-UA"/>
        </w:rPr>
        <w:t>червня</w:t>
      </w:r>
      <w:r w:rsidR="00883FBC" w:rsidRPr="00FB2564">
        <w:rPr>
          <w:lang w:val="uk-UA"/>
        </w:rPr>
        <w:t xml:space="preserve"> </w:t>
      </w:r>
      <w:r w:rsidR="00B05461" w:rsidRPr="00FB2564">
        <w:rPr>
          <w:lang w:val="uk-UA"/>
        </w:rPr>
        <w:t>2022р.</w:t>
      </w:r>
    </w:p>
    <w:p w14:paraId="0D01857D" w14:textId="5D2317AC" w:rsidR="00934625" w:rsidRPr="00FB2564" w:rsidRDefault="00934625" w:rsidP="00934625">
      <w:pPr>
        <w:ind w:left="5664" w:firstLine="708"/>
        <w:jc w:val="both"/>
        <w:rPr>
          <w:lang w:val="uk-UA"/>
        </w:rPr>
      </w:pPr>
    </w:p>
    <w:p w14:paraId="65D0EC2B" w14:textId="77777777" w:rsidR="00702FC1" w:rsidRPr="00FB2564" w:rsidRDefault="00702FC1" w:rsidP="002007DD">
      <w:pPr>
        <w:pStyle w:val="a5"/>
        <w:keepNext w:val="0"/>
        <w:keepLines w:val="0"/>
        <w:widowControl w:val="0"/>
        <w:ind w:left="-426" w:right="-234"/>
        <w:rPr>
          <w:rFonts w:ascii="Times New Roman" w:hAnsi="Times New Roman"/>
          <w:sz w:val="28"/>
          <w:szCs w:val="28"/>
        </w:rPr>
      </w:pPr>
      <w:r w:rsidRPr="00FB2564">
        <w:rPr>
          <w:rFonts w:ascii="Times New Roman" w:hAnsi="Times New Roman"/>
          <w:sz w:val="28"/>
          <w:szCs w:val="28"/>
        </w:rPr>
        <w:t>ДЕРЖАВНА ІНСПЕКЦІЯ АРХІТЕКТУРИ ТА МІСТОБУДУВАННЯ УКРАЇНИ</w:t>
      </w:r>
    </w:p>
    <w:p w14:paraId="264FFE06" w14:textId="25C3FD7A" w:rsidR="00702FC1" w:rsidRPr="00FB2564" w:rsidRDefault="00702FC1" w:rsidP="00483357">
      <w:pPr>
        <w:spacing w:after="0" w:line="240" w:lineRule="auto"/>
        <w:ind w:left="-142"/>
        <w:jc w:val="center"/>
        <w:rPr>
          <w:b/>
          <w:bCs/>
          <w:lang w:val="uk-UA"/>
        </w:rPr>
      </w:pPr>
      <w:r w:rsidRPr="00FB2564">
        <w:rPr>
          <w:b/>
          <w:bCs/>
          <w:lang w:val="uk-UA"/>
        </w:rPr>
        <w:t>СЕКТОРАЛЬНИЙ ПЛАН</w:t>
      </w:r>
    </w:p>
    <w:p w14:paraId="0E6AB7DF" w14:textId="5C512C58" w:rsidR="00934625" w:rsidRPr="00FB2564" w:rsidRDefault="00934625" w:rsidP="00483357">
      <w:pPr>
        <w:pStyle w:val="a5"/>
        <w:keepNext w:val="0"/>
        <w:keepLines w:val="0"/>
        <w:widowControl w:val="0"/>
        <w:spacing w:before="0" w:after="120"/>
        <w:ind w:left="-142"/>
        <w:rPr>
          <w:rFonts w:ascii="Times New Roman" w:hAnsi="Times New Roman"/>
          <w:sz w:val="28"/>
          <w:szCs w:val="28"/>
        </w:rPr>
      </w:pPr>
      <w:r w:rsidRPr="00FB2564">
        <w:rPr>
          <w:rFonts w:ascii="Times New Roman" w:hAnsi="Times New Roman"/>
          <w:sz w:val="28"/>
          <w:szCs w:val="28"/>
        </w:rPr>
        <w:t>державного ринкового нагляду на 2022 рік</w:t>
      </w:r>
    </w:p>
    <w:p w14:paraId="2F1CA6FA" w14:textId="77777777" w:rsidR="00934625" w:rsidRPr="00FB2564" w:rsidRDefault="00934625" w:rsidP="00934625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793E8ACD" w14:textId="77777777" w:rsidR="00934625" w:rsidRPr="00FB2564" w:rsidRDefault="00934625" w:rsidP="00934625">
      <w:pPr>
        <w:pStyle w:val="a5"/>
        <w:keepNext w:val="0"/>
        <w:keepLines w:val="0"/>
        <w:widowControl w:val="0"/>
        <w:ind w:firstLine="567"/>
        <w:jc w:val="left"/>
        <w:rPr>
          <w:rFonts w:ascii="Times New Roman" w:hAnsi="Times New Roman"/>
          <w:sz w:val="24"/>
          <w:szCs w:val="24"/>
        </w:rPr>
      </w:pPr>
      <w:r w:rsidRPr="00FB2564">
        <w:rPr>
          <w:rFonts w:ascii="Times New Roman" w:hAnsi="Times New Roman"/>
          <w:sz w:val="24"/>
          <w:szCs w:val="24"/>
        </w:rPr>
        <w:t>1) план здійснення ринкового нагляду</w:t>
      </w: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827"/>
        <w:gridCol w:w="1403"/>
        <w:gridCol w:w="2105"/>
        <w:gridCol w:w="1405"/>
        <w:gridCol w:w="1552"/>
      </w:tblGrid>
      <w:tr w:rsidR="00934625" w:rsidRPr="00683B24" w14:paraId="205671ED" w14:textId="77777777" w:rsidTr="004E52D0">
        <w:trPr>
          <w:trHeight w:val="1940"/>
        </w:trPr>
        <w:tc>
          <w:tcPr>
            <w:tcW w:w="785" w:type="pct"/>
            <w:vAlign w:val="center"/>
            <w:hideMark/>
          </w:tcPr>
          <w:p w14:paraId="6F5FCD56" w14:textId="77777777" w:rsidR="00934625" w:rsidRPr="00FB2564" w:rsidRDefault="00934625" w:rsidP="004E52D0">
            <w:pPr>
              <w:pStyle w:val="a4"/>
              <w:widowControl w:val="0"/>
              <w:spacing w:before="0"/>
              <w:ind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64">
              <w:rPr>
                <w:rFonts w:ascii="Times New Roman" w:hAnsi="Times New Roman"/>
                <w:sz w:val="24"/>
                <w:szCs w:val="24"/>
              </w:rPr>
              <w:t xml:space="preserve">     Порядковий номер</w:t>
            </w:r>
          </w:p>
        </w:tc>
        <w:tc>
          <w:tcPr>
            <w:tcW w:w="928" w:type="pct"/>
            <w:vAlign w:val="center"/>
            <w:hideMark/>
          </w:tcPr>
          <w:p w14:paraId="4955479D" w14:textId="77777777" w:rsidR="00934625" w:rsidRPr="00FB2564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64">
              <w:rPr>
                <w:rFonts w:ascii="Times New Roman" w:hAnsi="Times New Roman"/>
                <w:sz w:val="24"/>
                <w:szCs w:val="24"/>
              </w:rPr>
              <w:t>Найменування виду продукції</w:t>
            </w:r>
          </w:p>
        </w:tc>
        <w:tc>
          <w:tcPr>
            <w:tcW w:w="713" w:type="pct"/>
            <w:vAlign w:val="center"/>
            <w:hideMark/>
          </w:tcPr>
          <w:p w14:paraId="67A9371C" w14:textId="77777777" w:rsidR="00934625" w:rsidRPr="00FB2564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64">
              <w:rPr>
                <w:rFonts w:ascii="Times New Roman" w:hAnsi="Times New Roman"/>
                <w:sz w:val="24"/>
                <w:szCs w:val="24"/>
              </w:rPr>
              <w:t>Строк проведення</w:t>
            </w:r>
          </w:p>
        </w:tc>
        <w:tc>
          <w:tcPr>
            <w:tcW w:w="1070" w:type="pct"/>
            <w:vAlign w:val="center"/>
            <w:hideMark/>
          </w:tcPr>
          <w:p w14:paraId="61B42EA5" w14:textId="77777777" w:rsidR="00934625" w:rsidRPr="00FB2564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64">
              <w:rPr>
                <w:rFonts w:ascii="Times New Roman" w:hAnsi="Times New Roman"/>
                <w:sz w:val="24"/>
                <w:szCs w:val="24"/>
              </w:rPr>
              <w:t>Найменування нормативно-правового акта, дія якого поширюється на відповідний вид продукції</w:t>
            </w:r>
          </w:p>
        </w:tc>
        <w:tc>
          <w:tcPr>
            <w:tcW w:w="714" w:type="pct"/>
            <w:vAlign w:val="center"/>
            <w:hideMark/>
          </w:tcPr>
          <w:p w14:paraId="586E6B59" w14:textId="77777777" w:rsidR="00934625" w:rsidRPr="00FB2564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64">
              <w:rPr>
                <w:rFonts w:ascii="Times New Roman" w:hAnsi="Times New Roman"/>
                <w:sz w:val="24"/>
                <w:szCs w:val="24"/>
              </w:rPr>
              <w:t>Спільні перевірки*</w:t>
            </w:r>
          </w:p>
        </w:tc>
        <w:tc>
          <w:tcPr>
            <w:tcW w:w="789" w:type="pct"/>
            <w:vAlign w:val="center"/>
            <w:hideMark/>
          </w:tcPr>
          <w:p w14:paraId="1F191564" w14:textId="77777777" w:rsidR="00934625" w:rsidRPr="00FB2564" w:rsidRDefault="00934625" w:rsidP="004E52D0">
            <w:pPr>
              <w:pStyle w:val="a4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64">
              <w:rPr>
                <w:rFonts w:ascii="Times New Roman" w:hAnsi="Times New Roman"/>
                <w:sz w:val="24"/>
                <w:szCs w:val="24"/>
              </w:rPr>
              <w:t>Поштова адреса, контактний телефон, адреса електронної пошти відповідного органу ринкового нагляду</w:t>
            </w:r>
          </w:p>
        </w:tc>
      </w:tr>
      <w:tr w:rsidR="00934625" w:rsidRPr="00FB2564" w14:paraId="2204F065" w14:textId="77777777" w:rsidTr="004E52D0">
        <w:trPr>
          <w:trHeight w:val="284"/>
        </w:trPr>
        <w:tc>
          <w:tcPr>
            <w:tcW w:w="785" w:type="pct"/>
            <w:vAlign w:val="center"/>
          </w:tcPr>
          <w:p w14:paraId="2F5D4759" w14:textId="77777777" w:rsidR="00934625" w:rsidRPr="00683B24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83B2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28" w:type="pct"/>
            <w:vAlign w:val="center"/>
          </w:tcPr>
          <w:p w14:paraId="2886E84A" w14:textId="77777777" w:rsidR="00934625" w:rsidRPr="00683B24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83B2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3" w:type="pct"/>
            <w:vAlign w:val="center"/>
          </w:tcPr>
          <w:p w14:paraId="5A8A393F" w14:textId="77777777" w:rsidR="00934625" w:rsidRPr="00683B24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83B2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70" w:type="pct"/>
            <w:vAlign w:val="center"/>
          </w:tcPr>
          <w:p w14:paraId="03C301FA" w14:textId="77777777" w:rsidR="00934625" w:rsidRPr="00683B24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83B2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14" w:type="pct"/>
            <w:vAlign w:val="center"/>
          </w:tcPr>
          <w:p w14:paraId="6B2F905C" w14:textId="77777777" w:rsidR="00934625" w:rsidRPr="00683B24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83B2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89" w:type="pct"/>
            <w:vAlign w:val="center"/>
          </w:tcPr>
          <w:p w14:paraId="1AC210A3" w14:textId="77777777" w:rsidR="00934625" w:rsidRPr="00683B24" w:rsidRDefault="00934625" w:rsidP="004E52D0">
            <w:pPr>
              <w:pStyle w:val="a4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0"/>
              </w:rPr>
            </w:pPr>
            <w:r w:rsidRPr="00683B24">
              <w:rPr>
                <w:rFonts w:ascii="Times New Roman" w:hAnsi="Times New Roman"/>
                <w:sz w:val="20"/>
              </w:rPr>
              <w:t>6</w:t>
            </w:r>
          </w:p>
        </w:tc>
      </w:tr>
      <w:tr w:rsidR="00934625" w:rsidRPr="00FB2564" w14:paraId="48BC9689" w14:textId="77777777" w:rsidTr="006A0ED2">
        <w:trPr>
          <w:trHeight w:val="2378"/>
        </w:trPr>
        <w:tc>
          <w:tcPr>
            <w:tcW w:w="785" w:type="pct"/>
            <w:vAlign w:val="center"/>
          </w:tcPr>
          <w:p w14:paraId="3287087E" w14:textId="77777777" w:rsidR="00934625" w:rsidRPr="00FB2564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vAlign w:val="center"/>
          </w:tcPr>
          <w:p w14:paraId="015D8D4A" w14:textId="77777777" w:rsidR="00934625" w:rsidRPr="00FB2564" w:rsidRDefault="00934625" w:rsidP="006A0ED2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Будівельні вироби</w:t>
            </w:r>
          </w:p>
        </w:tc>
        <w:tc>
          <w:tcPr>
            <w:tcW w:w="713" w:type="pct"/>
            <w:vAlign w:val="center"/>
          </w:tcPr>
          <w:p w14:paraId="7D01F63E" w14:textId="77777777" w:rsidR="00934625" w:rsidRPr="00FB2564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64">
              <w:rPr>
                <w:rFonts w:ascii="Times New Roman" w:hAnsi="Times New Roman"/>
                <w:sz w:val="24"/>
                <w:szCs w:val="24"/>
              </w:rPr>
              <w:t>2022 рік</w:t>
            </w:r>
          </w:p>
        </w:tc>
        <w:tc>
          <w:tcPr>
            <w:tcW w:w="1070" w:type="pct"/>
            <w:vAlign w:val="center"/>
          </w:tcPr>
          <w:p w14:paraId="4F50A8BA" w14:textId="0674EB2D" w:rsidR="00934625" w:rsidRPr="00FB2564" w:rsidRDefault="00586B19" w:rsidP="00FB2564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934625" w:rsidRPr="00FB25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останова</w:t>
            </w:r>
            <w:r w:rsidRPr="00FB25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Кабінету Міністрів України</w:t>
            </w:r>
            <w:r w:rsidR="00934625" w:rsidRPr="00FB25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від 20 грудня 2006 р. </w:t>
            </w:r>
            <w:r w:rsidR="00555864" w:rsidRPr="00FB25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="00934625" w:rsidRPr="00FB25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1764 “Про затвердження Технічного регламенту будівельних виробів, будівель і споруд”</w:t>
            </w:r>
          </w:p>
        </w:tc>
        <w:tc>
          <w:tcPr>
            <w:tcW w:w="714" w:type="pct"/>
            <w:vAlign w:val="center"/>
          </w:tcPr>
          <w:p w14:paraId="6465C4DB" w14:textId="77777777" w:rsidR="00934625" w:rsidRPr="00FB2564" w:rsidRDefault="00934625" w:rsidP="004E52D0">
            <w:pPr>
              <w:pStyle w:val="a4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14:paraId="2F3DE4DE" w14:textId="1A993AD1" w:rsidR="00934625" w:rsidRPr="00FB2564" w:rsidRDefault="00934625" w:rsidP="00586B19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інспекція архітектури та містобудування України</w:t>
            </w:r>
            <w:r w:rsidR="00C34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14:paraId="7481F448" w14:textId="77777777" w:rsidR="00934625" w:rsidRPr="00FB2564" w:rsidRDefault="00934625" w:rsidP="00586B19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01133,</w:t>
            </w:r>
          </w:p>
          <w:p w14:paraId="388573FB" w14:textId="77777777" w:rsidR="00934625" w:rsidRPr="00FB2564" w:rsidRDefault="00934625" w:rsidP="00586B19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</w:t>
            </w:r>
          </w:p>
          <w:p w14:paraId="72BF278B" w14:textId="77777777" w:rsidR="00934625" w:rsidRPr="00FB2564" w:rsidRDefault="00934625" w:rsidP="00586B19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б-р Лесі Українки, 26,</w:t>
            </w:r>
          </w:p>
          <w:p w14:paraId="2A5CE4A7" w14:textId="4E6EE461" w:rsidR="00934625" w:rsidRPr="00FB2564" w:rsidRDefault="00934625" w:rsidP="00586B19">
            <w:pPr>
              <w:jc w:val="center"/>
              <w:rPr>
                <w:sz w:val="24"/>
                <w:szCs w:val="24"/>
                <w:lang w:val="uk-UA"/>
              </w:rPr>
            </w:pPr>
            <w:r w:rsidRPr="00FB2564">
              <w:rPr>
                <w:sz w:val="24"/>
                <w:szCs w:val="24"/>
                <w:lang w:val="uk-UA"/>
              </w:rPr>
              <w:t>044-357-50-75</w:t>
            </w:r>
            <w:r w:rsidR="00586B19" w:rsidRPr="00FB2564">
              <w:rPr>
                <w:sz w:val="24"/>
                <w:szCs w:val="24"/>
                <w:lang w:val="uk-UA"/>
              </w:rPr>
              <w:t xml:space="preserve">, </w:t>
            </w:r>
            <w:r w:rsidR="00586B19" w:rsidRPr="00FB2564">
              <w:rPr>
                <w:sz w:val="24"/>
                <w:szCs w:val="24"/>
                <w:bdr w:val="none" w:sz="0" w:space="0" w:color="auto" w:frame="1"/>
                <w:lang w:val="uk-UA"/>
              </w:rPr>
              <w:t>office@diam.gov.ua</w:t>
            </w:r>
          </w:p>
        </w:tc>
      </w:tr>
    </w:tbl>
    <w:p w14:paraId="01930CE5" w14:textId="77777777" w:rsidR="00694983" w:rsidRDefault="00694983" w:rsidP="00FB2564">
      <w:pPr>
        <w:pStyle w:val="aa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31FEC7" w14:textId="705ED80B" w:rsidR="00934625" w:rsidRPr="00FB2564" w:rsidRDefault="00934625" w:rsidP="00FB2564">
      <w:pPr>
        <w:pStyle w:val="aa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256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2)план здійснення контролю продукції</w:t>
      </w:r>
    </w:p>
    <w:p w14:paraId="28080B29" w14:textId="77777777" w:rsidR="00934625" w:rsidRPr="00FB2564" w:rsidRDefault="00934625" w:rsidP="00934625">
      <w:pPr>
        <w:pStyle w:val="aa"/>
        <w:ind w:left="360" w:hanging="76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923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5"/>
        <w:gridCol w:w="1845"/>
        <w:gridCol w:w="1701"/>
        <w:gridCol w:w="1460"/>
        <w:gridCol w:w="2084"/>
        <w:gridCol w:w="2268"/>
      </w:tblGrid>
      <w:tr w:rsidR="00934625" w:rsidRPr="00683B24" w14:paraId="07C32497" w14:textId="77777777" w:rsidTr="00C34913">
        <w:tc>
          <w:tcPr>
            <w:tcW w:w="565" w:type="dxa"/>
            <w:shd w:val="clear" w:color="auto" w:fill="FFFFFF" w:themeFill="background1"/>
            <w:vAlign w:val="center"/>
          </w:tcPr>
          <w:p w14:paraId="57A0E8D4" w14:textId="77777777" w:rsidR="00934625" w:rsidRPr="00FB2564" w:rsidRDefault="00934625" w:rsidP="004E52D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5310EB0D" w14:textId="77777777" w:rsidR="00934625" w:rsidRPr="00FB2564" w:rsidRDefault="00934625" w:rsidP="00C34913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виду продукції (марка(модель, артикул, модифікація), партія, серія)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1629FD" w14:textId="02CB5BC3" w:rsidR="00934625" w:rsidRPr="00FB2564" w:rsidRDefault="004114EE" w:rsidP="00C34913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товару згідно 3 УКТЗЕД*</w:t>
            </w:r>
            <w:r w:rsidR="00702FC1" w:rsidRPr="00FB2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2C55A7B4" w14:textId="77777777" w:rsidR="00934625" w:rsidRPr="00FB2564" w:rsidRDefault="00934625" w:rsidP="00C34913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проведення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14:paraId="6D0F613B" w14:textId="539E73E0" w:rsidR="00934625" w:rsidRPr="00FB2564" w:rsidRDefault="00934625" w:rsidP="00C34913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нормативно- правового акта, дія якого поширюється на відповідний вид продукції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120129" w14:textId="71D14D19" w:rsidR="00934625" w:rsidRPr="00FB2564" w:rsidRDefault="00934625" w:rsidP="00C34913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ринкового нагляду, до сфери відповідальності якого належить продукція</w:t>
            </w:r>
          </w:p>
        </w:tc>
      </w:tr>
      <w:tr w:rsidR="00934625" w:rsidRPr="00FB2564" w14:paraId="7A4DB392" w14:textId="77777777" w:rsidTr="004E52D0">
        <w:trPr>
          <w:trHeight w:val="263"/>
        </w:trPr>
        <w:tc>
          <w:tcPr>
            <w:tcW w:w="565" w:type="dxa"/>
            <w:shd w:val="clear" w:color="auto" w:fill="FFFFFF" w:themeFill="background1"/>
            <w:vAlign w:val="center"/>
          </w:tcPr>
          <w:p w14:paraId="645F6C27" w14:textId="77777777" w:rsidR="00934625" w:rsidRPr="00683B24" w:rsidRDefault="00934625" w:rsidP="004E52D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3B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3BC506F3" w14:textId="77777777" w:rsidR="00934625" w:rsidRPr="00683B24" w:rsidRDefault="00934625" w:rsidP="004E52D0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3B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A86D53" w14:textId="77777777" w:rsidR="00934625" w:rsidRPr="00683B24" w:rsidRDefault="00934625" w:rsidP="004E52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683B24">
              <w:rPr>
                <w:sz w:val="20"/>
                <w:szCs w:val="20"/>
                <w:shd w:val="clear" w:color="auto" w:fill="FFFFFF"/>
                <w:lang w:val="uk-UA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2876C2D9" w14:textId="77777777" w:rsidR="00934625" w:rsidRPr="00683B24" w:rsidRDefault="00934625" w:rsidP="004E52D0">
            <w:pPr>
              <w:jc w:val="center"/>
              <w:rPr>
                <w:sz w:val="20"/>
                <w:szCs w:val="20"/>
                <w:lang w:val="uk-UA"/>
              </w:rPr>
            </w:pPr>
            <w:r w:rsidRPr="00683B2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14:paraId="6F1DD36C" w14:textId="77777777" w:rsidR="00934625" w:rsidRPr="00683B24" w:rsidRDefault="00934625" w:rsidP="004E52D0">
            <w:pPr>
              <w:shd w:val="clear" w:color="auto" w:fill="FFFFFF"/>
              <w:jc w:val="center"/>
              <w:outlineLvl w:val="0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683B24">
              <w:rPr>
                <w:sz w:val="20"/>
                <w:szCs w:val="20"/>
                <w:shd w:val="clear" w:color="auto" w:fill="FFFFFF"/>
                <w:lang w:val="uk-UA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14:paraId="6644D935" w14:textId="77777777" w:rsidR="00934625" w:rsidRPr="00683B24" w:rsidRDefault="00934625" w:rsidP="004E52D0">
            <w:pPr>
              <w:shd w:val="clear" w:color="auto" w:fill="FFFFFF"/>
              <w:jc w:val="center"/>
              <w:outlineLvl w:val="0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683B24">
              <w:rPr>
                <w:sz w:val="20"/>
                <w:szCs w:val="20"/>
                <w:shd w:val="clear" w:color="auto" w:fill="FFFFFF"/>
                <w:lang w:val="uk-UA"/>
              </w:rPr>
              <w:t>6</w:t>
            </w:r>
          </w:p>
        </w:tc>
      </w:tr>
      <w:tr w:rsidR="00934625" w:rsidRPr="00FB2564" w14:paraId="643893C5" w14:textId="77777777" w:rsidTr="00FD570E">
        <w:trPr>
          <w:trHeight w:val="1239"/>
        </w:trPr>
        <w:tc>
          <w:tcPr>
            <w:tcW w:w="565" w:type="dxa"/>
            <w:shd w:val="clear" w:color="auto" w:fill="FFFFFF" w:themeFill="background1"/>
            <w:vAlign w:val="center"/>
          </w:tcPr>
          <w:p w14:paraId="11EEE8C5" w14:textId="77777777" w:rsidR="00934625" w:rsidRPr="00FB2564" w:rsidRDefault="00934625" w:rsidP="00FD570E">
            <w:pPr>
              <w:jc w:val="center"/>
              <w:rPr>
                <w:sz w:val="24"/>
                <w:szCs w:val="24"/>
                <w:lang w:val="uk-UA"/>
              </w:rPr>
            </w:pPr>
            <w:r w:rsidRPr="00FB256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3867950F" w14:textId="77777777" w:rsidR="00C34913" w:rsidRDefault="007934C5" w:rsidP="00FD570E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564">
              <w:rPr>
                <w:sz w:val="24"/>
                <w:szCs w:val="24"/>
                <w:shd w:val="clear" w:color="auto" w:fill="FFFFFF"/>
                <w:lang w:val="uk-UA"/>
              </w:rPr>
              <w:t>Вироби з цементу, бетону або штучного каменю, армовані чи неармовані: е</w:t>
            </w:r>
            <w:r w:rsidR="00934625" w:rsidRPr="00FB2564">
              <w:rPr>
                <w:sz w:val="24"/>
                <w:szCs w:val="24"/>
                <w:shd w:val="clear" w:color="auto" w:fill="FFFFFF"/>
                <w:lang w:val="uk-UA"/>
              </w:rPr>
              <w:t>лементи збірні для будівництва, включаючи</w:t>
            </w:r>
          </w:p>
          <w:p w14:paraId="15648371" w14:textId="4E2339A7" w:rsidR="00934625" w:rsidRPr="00FB2564" w:rsidRDefault="00934625" w:rsidP="00FD570E">
            <w:pPr>
              <w:jc w:val="center"/>
              <w:rPr>
                <w:sz w:val="24"/>
                <w:szCs w:val="24"/>
                <w:lang w:val="uk-UA"/>
              </w:rPr>
            </w:pPr>
            <w:r w:rsidRPr="00FB2564">
              <w:rPr>
                <w:sz w:val="24"/>
                <w:szCs w:val="24"/>
                <w:shd w:val="clear" w:color="auto" w:fill="FFFFFF"/>
                <w:lang w:val="uk-UA"/>
              </w:rPr>
              <w:t>житлове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8F5F4F" w14:textId="77777777" w:rsidR="00934625" w:rsidRPr="00FB2564" w:rsidRDefault="00934625" w:rsidP="00FD570E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B2564">
              <w:rPr>
                <w:sz w:val="24"/>
                <w:szCs w:val="24"/>
                <w:shd w:val="clear" w:color="auto" w:fill="FFFFFF"/>
                <w:lang w:val="uk-UA"/>
              </w:rPr>
              <w:t>6810910000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076DDD33" w14:textId="72184432" w:rsidR="00934625" w:rsidRPr="00FB2564" w:rsidRDefault="00934625" w:rsidP="00FD570E">
            <w:pPr>
              <w:jc w:val="center"/>
              <w:rPr>
                <w:sz w:val="24"/>
                <w:szCs w:val="24"/>
                <w:lang w:val="uk-UA"/>
              </w:rPr>
            </w:pPr>
            <w:r w:rsidRPr="00FB2564">
              <w:rPr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14:paraId="1CCB9744" w14:textId="1119159F" w:rsidR="00934625" w:rsidRPr="00FB2564" w:rsidRDefault="00126D8E" w:rsidP="00FD570E">
            <w:pPr>
              <w:jc w:val="center"/>
              <w:rPr>
                <w:sz w:val="24"/>
                <w:szCs w:val="24"/>
                <w:shd w:val="clear" w:color="auto" w:fill="FEFEFE"/>
                <w:lang w:val="uk-UA"/>
              </w:rPr>
            </w:pPr>
            <w:r w:rsidRPr="00FB2564"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934625" w:rsidRPr="00FB2564">
              <w:rPr>
                <w:sz w:val="24"/>
                <w:szCs w:val="24"/>
                <w:shd w:val="clear" w:color="auto" w:fill="FFFFFF"/>
                <w:lang w:val="uk-UA"/>
              </w:rPr>
              <w:t xml:space="preserve">останова </w:t>
            </w:r>
            <w:r w:rsidR="00FB2564" w:rsidRPr="00FB2564">
              <w:rPr>
                <w:sz w:val="24"/>
                <w:szCs w:val="24"/>
                <w:shd w:val="clear" w:color="auto" w:fill="FFFFFF"/>
                <w:lang w:val="uk-UA"/>
              </w:rPr>
              <w:t>Кабінету Міністрів України</w:t>
            </w:r>
            <w:r w:rsidR="00934625" w:rsidRPr="00FB2564">
              <w:rPr>
                <w:sz w:val="24"/>
                <w:szCs w:val="24"/>
                <w:shd w:val="clear" w:color="auto" w:fill="FFFFFF"/>
                <w:lang w:val="uk-UA"/>
              </w:rPr>
              <w:t xml:space="preserve"> від 20 грудня 2006 р. </w:t>
            </w:r>
            <w:r w:rsidR="00555864" w:rsidRPr="00FB2564">
              <w:rPr>
                <w:sz w:val="24"/>
                <w:szCs w:val="24"/>
                <w:shd w:val="clear" w:color="auto" w:fill="FFFFFF"/>
                <w:lang w:val="uk-UA"/>
              </w:rPr>
              <w:br/>
            </w:r>
            <w:r w:rsidR="00934625" w:rsidRPr="00FB2564">
              <w:rPr>
                <w:sz w:val="24"/>
                <w:szCs w:val="24"/>
                <w:shd w:val="clear" w:color="auto" w:fill="FFFFFF"/>
                <w:lang w:val="uk-UA"/>
              </w:rPr>
              <w:t>№ 1764 “Про затвердження Технічного регламенту будівельних виробів, будівель і споруд”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E284D5" w14:textId="78CE3A23" w:rsidR="00934625" w:rsidRPr="00FB2564" w:rsidRDefault="00934625" w:rsidP="00FD570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інспекція архітектури та містобудування України</w:t>
            </w:r>
            <w:r w:rsidR="00C34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14:paraId="3C0ED132" w14:textId="77777777" w:rsidR="00934625" w:rsidRPr="00FB2564" w:rsidRDefault="00934625" w:rsidP="00FD570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01133,</w:t>
            </w:r>
          </w:p>
          <w:p w14:paraId="1F7C41B5" w14:textId="77777777" w:rsidR="00934625" w:rsidRPr="00FB2564" w:rsidRDefault="00934625" w:rsidP="00FD570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</w:t>
            </w:r>
          </w:p>
          <w:p w14:paraId="7CF18EB9" w14:textId="77777777" w:rsidR="00934625" w:rsidRPr="00FB2564" w:rsidRDefault="00934625" w:rsidP="00FD570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б-р Лесі Українки, 26,</w:t>
            </w:r>
          </w:p>
          <w:p w14:paraId="59FD4478" w14:textId="77777777" w:rsidR="00934625" w:rsidRPr="00FB2564" w:rsidRDefault="00934625" w:rsidP="00FD570E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B2564">
              <w:rPr>
                <w:sz w:val="24"/>
                <w:szCs w:val="24"/>
                <w:lang w:val="uk-UA"/>
              </w:rPr>
              <w:t>044-357-50-75</w:t>
            </w:r>
          </w:p>
        </w:tc>
      </w:tr>
    </w:tbl>
    <w:p w14:paraId="6989E726" w14:textId="77777777" w:rsidR="00934625" w:rsidRPr="00FB2564" w:rsidRDefault="00934625" w:rsidP="00934625">
      <w:pPr>
        <w:rPr>
          <w:lang w:val="uk-UA"/>
        </w:rPr>
      </w:pPr>
    </w:p>
    <w:p w14:paraId="6A757CEF" w14:textId="77777777" w:rsidR="00934625" w:rsidRPr="00FB2564" w:rsidRDefault="00934625" w:rsidP="00934625">
      <w:pPr>
        <w:pStyle w:val="a4"/>
        <w:widowControl w:val="0"/>
        <w:rPr>
          <w:rFonts w:ascii="Times New Roman" w:hAnsi="Times New Roman"/>
          <w:sz w:val="24"/>
          <w:szCs w:val="24"/>
        </w:rPr>
      </w:pPr>
    </w:p>
    <w:p w14:paraId="136FCD5D" w14:textId="6A19172F" w:rsidR="00702FC1" w:rsidRPr="00FB2564" w:rsidRDefault="00934625" w:rsidP="00702FC1">
      <w:pPr>
        <w:pStyle w:val="a4"/>
        <w:widowControl w:val="0"/>
        <w:ind w:firstLine="0"/>
        <w:rPr>
          <w:rFonts w:ascii="Times New Roman" w:hAnsi="Times New Roman"/>
          <w:sz w:val="20"/>
        </w:rPr>
      </w:pPr>
      <w:r w:rsidRPr="00FB2564">
        <w:rPr>
          <w:rFonts w:ascii="Times New Roman" w:hAnsi="Times New Roman"/>
        </w:rPr>
        <w:t>__________</w:t>
      </w:r>
      <w:r w:rsidRPr="00FB2564">
        <w:rPr>
          <w:rFonts w:ascii="Times New Roman" w:hAnsi="Times New Roman"/>
        </w:rPr>
        <w:br/>
      </w:r>
      <w:r w:rsidR="00702FC1" w:rsidRPr="00FB2564">
        <w:rPr>
          <w:rFonts w:ascii="Times New Roman" w:hAnsi="Times New Roman"/>
          <w:sz w:val="20"/>
        </w:rPr>
        <w:t>* Графа заповнюється у разі потреби.</w:t>
      </w:r>
      <w:r w:rsidRPr="00FB2564">
        <w:rPr>
          <w:rFonts w:ascii="Times New Roman" w:hAnsi="Times New Roman"/>
          <w:sz w:val="20"/>
        </w:rPr>
        <w:t xml:space="preserve"> </w:t>
      </w:r>
    </w:p>
    <w:p w14:paraId="18DD3967" w14:textId="03721F33" w:rsidR="00C3691B" w:rsidRPr="00C34913" w:rsidRDefault="00702FC1">
      <w:pPr>
        <w:rPr>
          <w:sz w:val="24"/>
          <w:szCs w:val="24"/>
          <w:lang w:val="uk-UA"/>
        </w:rPr>
      </w:pPr>
      <w:r w:rsidRPr="00FB2564">
        <w:rPr>
          <w:sz w:val="20"/>
          <w:lang w:val="uk-UA"/>
        </w:rPr>
        <w:t>**</w:t>
      </w:r>
      <w:r w:rsidR="004114EE" w:rsidRPr="00FB2564">
        <w:rPr>
          <w:sz w:val="20"/>
          <w:szCs w:val="20"/>
          <w:lang w:val="uk-UA"/>
        </w:rPr>
        <w:t>Коди Української класифікації товарів зовнішньоекономічної діяльності (УКТ ЗЕД) наводяться у цьому Переліку довідково. Основною підставою для застосування до товарів обмежень щодо їх переміщення через митний кордон України є відповідність таких товарів найменуванню та опису, наведеному у відповідних нормативно-правових актах.</w:t>
      </w:r>
      <w:r w:rsidR="004114EE" w:rsidRPr="00FB2564">
        <w:rPr>
          <w:sz w:val="24"/>
          <w:szCs w:val="24"/>
          <w:lang w:val="uk-UA"/>
        </w:rPr>
        <w:t xml:space="preserve"> </w:t>
      </w:r>
    </w:p>
    <w:sectPr w:rsidR="00C3691B" w:rsidRPr="00C34913" w:rsidSect="00883FBC">
      <w:headerReference w:type="default" r:id="rId6"/>
      <w:pgSz w:w="12240" w:h="15840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5A5EE" w14:textId="77777777" w:rsidR="002268DC" w:rsidRDefault="002268DC" w:rsidP="00934625">
      <w:pPr>
        <w:spacing w:after="0" w:line="240" w:lineRule="auto"/>
      </w:pPr>
      <w:r>
        <w:separator/>
      </w:r>
    </w:p>
  </w:endnote>
  <w:endnote w:type="continuationSeparator" w:id="0">
    <w:p w14:paraId="6468D346" w14:textId="77777777" w:rsidR="002268DC" w:rsidRDefault="002268DC" w:rsidP="0093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16DE1" w14:textId="77777777" w:rsidR="002268DC" w:rsidRDefault="002268DC" w:rsidP="00934625">
      <w:pPr>
        <w:spacing w:after="0" w:line="240" w:lineRule="auto"/>
      </w:pPr>
      <w:r>
        <w:separator/>
      </w:r>
    </w:p>
  </w:footnote>
  <w:footnote w:type="continuationSeparator" w:id="0">
    <w:p w14:paraId="5DC2B261" w14:textId="77777777" w:rsidR="002268DC" w:rsidRDefault="002268DC" w:rsidP="0093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372903"/>
      <w:docPartObj>
        <w:docPartGallery w:val="Page Numbers (Top of Page)"/>
        <w:docPartUnique/>
      </w:docPartObj>
    </w:sdtPr>
    <w:sdtEndPr/>
    <w:sdtContent>
      <w:p w14:paraId="062D038E" w14:textId="480910DE" w:rsidR="00934625" w:rsidRDefault="0093462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7B2" w:rsidRPr="00CA17B2">
          <w:rPr>
            <w:noProof/>
            <w:lang w:val="ru-RU"/>
          </w:rPr>
          <w:t>2</w:t>
        </w:r>
        <w:r>
          <w:fldChar w:fldCharType="end"/>
        </w:r>
      </w:p>
    </w:sdtContent>
  </w:sdt>
  <w:p w14:paraId="07EE0780" w14:textId="77777777" w:rsidR="00934625" w:rsidRDefault="0093462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25"/>
    <w:rsid w:val="000240D2"/>
    <w:rsid w:val="000A57FA"/>
    <w:rsid w:val="00126D8E"/>
    <w:rsid w:val="001478BB"/>
    <w:rsid w:val="001B7F2C"/>
    <w:rsid w:val="002007DD"/>
    <w:rsid w:val="002268DC"/>
    <w:rsid w:val="00236A35"/>
    <w:rsid w:val="00363856"/>
    <w:rsid w:val="004114EE"/>
    <w:rsid w:val="004546C3"/>
    <w:rsid w:val="00483357"/>
    <w:rsid w:val="005208C3"/>
    <w:rsid w:val="00555864"/>
    <w:rsid w:val="00561046"/>
    <w:rsid w:val="00586B19"/>
    <w:rsid w:val="005A5081"/>
    <w:rsid w:val="00683B24"/>
    <w:rsid w:val="00694983"/>
    <w:rsid w:val="006A0ED2"/>
    <w:rsid w:val="00702FC1"/>
    <w:rsid w:val="007934C5"/>
    <w:rsid w:val="00883FBC"/>
    <w:rsid w:val="008F3468"/>
    <w:rsid w:val="00934625"/>
    <w:rsid w:val="009E33C9"/>
    <w:rsid w:val="00A5158C"/>
    <w:rsid w:val="00B05461"/>
    <w:rsid w:val="00B771EE"/>
    <w:rsid w:val="00BF15BB"/>
    <w:rsid w:val="00C34913"/>
    <w:rsid w:val="00C3691B"/>
    <w:rsid w:val="00CA17B2"/>
    <w:rsid w:val="00EA47A9"/>
    <w:rsid w:val="00F03FDB"/>
    <w:rsid w:val="00F72537"/>
    <w:rsid w:val="00FB2564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DEBC"/>
  <w15:chartTrackingRefBased/>
  <w15:docId w15:val="{50E66172-2751-4EE8-8802-C6629FC7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62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2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934625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93462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styleId="a6">
    <w:name w:val="Hyperlink"/>
    <w:basedOn w:val="a0"/>
    <w:uiPriority w:val="99"/>
    <w:semiHidden/>
    <w:unhideWhenUsed/>
    <w:rsid w:val="00934625"/>
    <w:rPr>
      <w:color w:val="0000FF"/>
      <w:u w:val="single"/>
    </w:rPr>
  </w:style>
  <w:style w:type="character" w:customStyle="1" w:styleId="a7">
    <w:name w:val="Другое_"/>
    <w:basedOn w:val="a0"/>
    <w:link w:val="a8"/>
    <w:rsid w:val="00934625"/>
    <w:rPr>
      <w:rFonts w:eastAsia="Times New Roman"/>
    </w:rPr>
  </w:style>
  <w:style w:type="paragraph" w:customStyle="1" w:styleId="a8">
    <w:name w:val="Другое"/>
    <w:basedOn w:val="a"/>
    <w:link w:val="a7"/>
    <w:rsid w:val="00934625"/>
    <w:pPr>
      <w:widowControl w:val="0"/>
      <w:spacing w:after="0" w:line="262" w:lineRule="auto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a9">
    <w:name w:val="Подпись к таблице_"/>
    <w:basedOn w:val="a0"/>
    <w:link w:val="aa"/>
    <w:rsid w:val="00934625"/>
    <w:rPr>
      <w:rFonts w:eastAsia="Times New Roman"/>
    </w:rPr>
  </w:style>
  <w:style w:type="paragraph" w:customStyle="1" w:styleId="aa">
    <w:name w:val="Подпись к таблице"/>
    <w:basedOn w:val="a"/>
    <w:link w:val="a9"/>
    <w:rsid w:val="00934625"/>
    <w:pPr>
      <w:widowControl w:val="0"/>
      <w:spacing w:after="0" w:line="240" w:lineRule="auto"/>
    </w:pPr>
    <w:rPr>
      <w:rFonts w:asciiTheme="minorHAnsi" w:eastAsia="Times New Roman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9346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934625"/>
    <w:rPr>
      <w:rFonts w:ascii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9346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934625"/>
    <w:rPr>
      <w:rFonts w:ascii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883FBC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2022-06-23T15:12:00Z</cp:lastPrinted>
  <dcterms:created xsi:type="dcterms:W3CDTF">2022-02-10T13:10:00Z</dcterms:created>
  <dcterms:modified xsi:type="dcterms:W3CDTF">2022-07-01T06:26:00Z</dcterms:modified>
</cp:coreProperties>
</file>